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16" w:rsidRPr="00C7622E" w:rsidRDefault="00ED1232" w:rsidP="009F68ED">
      <w:pPr>
        <w:pStyle w:val="Kopfze"/>
        <w:rPr>
          <w:color w:val="808080" w:themeColor="background1" w:themeShade="80"/>
          <w:sz w:val="32"/>
          <w:szCs w:val="32"/>
          <w:lang w:val="en-US"/>
        </w:rPr>
      </w:pPr>
      <w:bookmarkStart w:id="0" w:name="_GoBack"/>
      <w:bookmarkEnd w:id="0"/>
      <w:r w:rsidRPr="00ED1232">
        <w:rPr>
          <w:i/>
          <w:color w:val="808080" w:themeColor="background1" w:themeShade="80"/>
          <w:sz w:val="32"/>
          <w:szCs w:val="32"/>
          <w:lang w:val="en-US"/>
        </w:rPr>
        <w:t>P R E S S E I N F O R M A T I O N</w:t>
      </w:r>
      <w:r w:rsidRPr="00ED1232">
        <w:rPr>
          <w:i/>
          <w:noProof/>
          <w:color w:val="808080" w:themeColor="background1" w:themeShade="80"/>
          <w:sz w:val="32"/>
          <w:szCs w:val="32"/>
          <w:lang w:val="en-US" w:eastAsia="de-DE" w:bidi="ar-SA"/>
        </w:rPr>
        <w:t xml:space="preserve"> </w:t>
      </w:r>
    </w:p>
    <w:p w:rsidR="00BF3016" w:rsidRPr="00C7622E" w:rsidRDefault="00BF3016" w:rsidP="00BF3016">
      <w:pPr>
        <w:pStyle w:val="Kopfze"/>
        <w:rPr>
          <w:lang w:val="en-US"/>
        </w:rPr>
      </w:pPr>
    </w:p>
    <w:p w:rsidR="00BF3016" w:rsidRPr="005A1E16" w:rsidRDefault="009E2817" w:rsidP="00BF3016">
      <w:pPr>
        <w:pStyle w:val="Kopfze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Olsberg</w:t>
      </w:r>
      <w:r w:rsidR="005A1E16" w:rsidRPr="005A1E16">
        <w:rPr>
          <w:i/>
          <w:color w:val="808080" w:themeColor="background1" w:themeShade="80"/>
        </w:rPr>
        <w:t xml:space="preserve">, </w:t>
      </w:r>
      <w:r w:rsidR="0096459B">
        <w:rPr>
          <w:i/>
          <w:color w:val="808080" w:themeColor="background1" w:themeShade="80"/>
        </w:rPr>
        <w:t>12.07</w:t>
      </w:r>
      <w:r w:rsidR="009F68ED">
        <w:rPr>
          <w:i/>
          <w:color w:val="808080" w:themeColor="background1" w:themeShade="80"/>
        </w:rPr>
        <w:t>.2013</w:t>
      </w:r>
    </w:p>
    <w:p w:rsidR="00BF3016" w:rsidRDefault="00BF3016" w:rsidP="00F94A81">
      <w:pPr>
        <w:pStyle w:val="Body"/>
        <w:spacing w:after="0"/>
        <w:rPr>
          <w:rFonts w:ascii="Arial" w:hAnsi="Arial"/>
          <w:b/>
          <w:sz w:val="28"/>
        </w:rPr>
      </w:pPr>
    </w:p>
    <w:p w:rsidR="00024592" w:rsidRDefault="00024592" w:rsidP="005A1E16">
      <w:pPr>
        <w:pStyle w:val="Kopfze"/>
        <w:spacing w:after="120"/>
        <w:rPr>
          <w:i/>
          <w:color w:val="808080" w:themeColor="background1" w:themeShade="80"/>
        </w:rPr>
      </w:pPr>
    </w:p>
    <w:p w:rsidR="005A1E16" w:rsidRPr="005A1E16" w:rsidRDefault="00AC0719" w:rsidP="005A1E16">
      <w:pPr>
        <w:pStyle w:val="Kopfze"/>
        <w:spacing w:after="120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Offener Brief der Initiative Holz und Arbeit NRW</w:t>
      </w:r>
    </w:p>
    <w:p w:rsidR="00434F72" w:rsidRPr="00024592" w:rsidRDefault="00AC0719" w:rsidP="008C6A87">
      <w:pPr>
        <w:pStyle w:val="Body"/>
        <w:spacing w:after="60" w:line="276" w:lineRule="auto"/>
        <w:jc w:val="left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Mittelständische Sägebetriebe appe</w:t>
      </w:r>
      <w:r>
        <w:rPr>
          <w:rFonts w:ascii="Arial" w:hAnsi="Arial"/>
          <w:b/>
          <w:sz w:val="40"/>
          <w:szCs w:val="40"/>
        </w:rPr>
        <w:t>l</w:t>
      </w:r>
      <w:r>
        <w:rPr>
          <w:rFonts w:ascii="Arial" w:hAnsi="Arial"/>
          <w:b/>
          <w:sz w:val="40"/>
          <w:szCs w:val="40"/>
        </w:rPr>
        <w:t xml:space="preserve">lieren an Politiker in Nordrhein-Westfalen: </w:t>
      </w:r>
      <w:r w:rsidR="00AF5D0A">
        <w:rPr>
          <w:rFonts w:ascii="Arial" w:hAnsi="Arial"/>
          <w:b/>
          <w:sz w:val="40"/>
          <w:szCs w:val="40"/>
        </w:rPr>
        <w:t xml:space="preserve">Notfalls </w:t>
      </w:r>
      <w:r>
        <w:rPr>
          <w:rFonts w:ascii="Arial" w:hAnsi="Arial"/>
          <w:b/>
          <w:sz w:val="40"/>
          <w:szCs w:val="40"/>
        </w:rPr>
        <w:t>Holz für Klausner importieren</w:t>
      </w:r>
    </w:p>
    <w:p w:rsidR="00434F72" w:rsidRDefault="00434F72" w:rsidP="00434F72">
      <w:pPr>
        <w:rPr>
          <w:b/>
        </w:rPr>
      </w:pPr>
    </w:p>
    <w:p w:rsidR="00B937EA" w:rsidRPr="008477EB" w:rsidRDefault="00AC0719" w:rsidP="008A231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 einem offenen Brie</w:t>
      </w:r>
      <w:r w:rsidR="009E2DC1">
        <w:rPr>
          <w:rFonts w:ascii="Arial" w:hAnsi="Arial" w:cs="Arial"/>
          <w:b/>
          <w:sz w:val="20"/>
          <w:szCs w:val="20"/>
        </w:rPr>
        <w:t>f an die politischen Entscheidungsträger</w:t>
      </w:r>
      <w:r>
        <w:rPr>
          <w:rFonts w:ascii="Arial" w:hAnsi="Arial" w:cs="Arial"/>
          <w:b/>
          <w:sz w:val="20"/>
          <w:szCs w:val="20"/>
        </w:rPr>
        <w:t xml:space="preserve"> in Nordrhein-West</w:t>
      </w:r>
      <w:r w:rsidR="00AF5D0A">
        <w:rPr>
          <w:rFonts w:ascii="Arial" w:hAnsi="Arial" w:cs="Arial"/>
          <w:b/>
          <w:sz w:val="20"/>
          <w:szCs w:val="20"/>
        </w:rPr>
        <w:t>falen bittet</w:t>
      </w:r>
      <w:r w:rsidR="00E3686A">
        <w:rPr>
          <w:rFonts w:ascii="Arial" w:hAnsi="Arial" w:cs="Arial"/>
          <w:b/>
          <w:sz w:val="20"/>
          <w:szCs w:val="20"/>
        </w:rPr>
        <w:t xml:space="preserve"> das Bündnis „Holz und Arbeit</w:t>
      </w:r>
      <w:r w:rsidR="00AF5D0A">
        <w:rPr>
          <w:rFonts w:ascii="Arial" w:hAnsi="Arial" w:cs="Arial"/>
          <w:b/>
          <w:sz w:val="20"/>
          <w:szCs w:val="20"/>
        </w:rPr>
        <w:t xml:space="preserve"> NRW“ um eine ziel</w:t>
      </w:r>
      <w:r w:rsidR="00D84485">
        <w:rPr>
          <w:rFonts w:ascii="Arial" w:hAnsi="Arial" w:cs="Arial"/>
          <w:b/>
          <w:sz w:val="20"/>
          <w:szCs w:val="20"/>
        </w:rPr>
        <w:t>orientierte</w:t>
      </w:r>
      <w:r w:rsidR="00AF5D0A">
        <w:rPr>
          <w:rFonts w:ascii="Arial" w:hAnsi="Arial" w:cs="Arial"/>
          <w:b/>
          <w:sz w:val="20"/>
          <w:szCs w:val="20"/>
        </w:rPr>
        <w:t xml:space="preserve"> Lösung im Rechtsstreit des Landes </w:t>
      </w:r>
      <w:r w:rsidR="005E0A46">
        <w:rPr>
          <w:rFonts w:ascii="Arial" w:hAnsi="Arial" w:cs="Arial"/>
          <w:b/>
          <w:sz w:val="20"/>
          <w:szCs w:val="20"/>
        </w:rPr>
        <w:t>mit</w:t>
      </w:r>
      <w:r w:rsidR="00AF5D0A">
        <w:rPr>
          <w:rFonts w:ascii="Arial" w:hAnsi="Arial" w:cs="Arial"/>
          <w:b/>
          <w:sz w:val="20"/>
          <w:szCs w:val="20"/>
        </w:rPr>
        <w:t xml:space="preserve"> dem öst</w:t>
      </w:r>
      <w:r w:rsidR="005E0A46">
        <w:rPr>
          <w:rFonts w:ascii="Arial" w:hAnsi="Arial" w:cs="Arial"/>
          <w:b/>
          <w:sz w:val="20"/>
          <w:szCs w:val="20"/>
        </w:rPr>
        <w:t xml:space="preserve">erreichischen </w:t>
      </w:r>
      <w:r w:rsidR="00AF5D0A">
        <w:rPr>
          <w:rFonts w:ascii="Arial" w:hAnsi="Arial" w:cs="Arial"/>
          <w:b/>
          <w:sz w:val="20"/>
          <w:szCs w:val="20"/>
        </w:rPr>
        <w:t xml:space="preserve">Konzern Klausner. Notfalls müssten </w:t>
      </w:r>
      <w:r w:rsidR="00F40A8F">
        <w:rPr>
          <w:rFonts w:ascii="Arial" w:hAnsi="Arial" w:cs="Arial"/>
          <w:b/>
          <w:sz w:val="20"/>
          <w:szCs w:val="20"/>
        </w:rPr>
        <w:t xml:space="preserve">auch </w:t>
      </w:r>
      <w:r w:rsidR="00AF5D0A">
        <w:rPr>
          <w:rFonts w:ascii="Arial" w:hAnsi="Arial" w:cs="Arial"/>
          <w:b/>
          <w:sz w:val="20"/>
          <w:szCs w:val="20"/>
        </w:rPr>
        <w:t xml:space="preserve">unkonventionelle Lösungswege, wie </w:t>
      </w:r>
      <w:r w:rsidR="00F40A8F">
        <w:rPr>
          <w:rFonts w:ascii="Arial" w:hAnsi="Arial" w:cs="Arial"/>
          <w:b/>
          <w:sz w:val="20"/>
          <w:szCs w:val="20"/>
        </w:rPr>
        <w:t>der</w:t>
      </w:r>
      <w:r w:rsidR="00AF5D0A">
        <w:rPr>
          <w:rFonts w:ascii="Arial" w:hAnsi="Arial" w:cs="Arial"/>
          <w:b/>
          <w:sz w:val="20"/>
          <w:szCs w:val="20"/>
        </w:rPr>
        <w:t xml:space="preserve"> </w:t>
      </w:r>
      <w:r w:rsidR="00F40A8F">
        <w:rPr>
          <w:rFonts w:ascii="Arial" w:hAnsi="Arial" w:cs="Arial"/>
          <w:b/>
          <w:sz w:val="20"/>
          <w:szCs w:val="20"/>
        </w:rPr>
        <w:t>Import von Rundholz</w:t>
      </w:r>
      <w:r w:rsidR="005E0A46">
        <w:rPr>
          <w:rFonts w:ascii="Arial" w:hAnsi="Arial" w:cs="Arial"/>
          <w:b/>
          <w:sz w:val="20"/>
          <w:szCs w:val="20"/>
        </w:rPr>
        <w:t>,</w:t>
      </w:r>
      <w:r w:rsidR="00F40A8F">
        <w:rPr>
          <w:rFonts w:ascii="Arial" w:hAnsi="Arial" w:cs="Arial"/>
          <w:b/>
          <w:sz w:val="20"/>
          <w:szCs w:val="20"/>
        </w:rPr>
        <w:t xml:space="preserve"> in Be</w:t>
      </w:r>
      <w:r w:rsidR="00AA3EDD">
        <w:rPr>
          <w:rFonts w:ascii="Arial" w:hAnsi="Arial" w:cs="Arial"/>
          <w:b/>
          <w:sz w:val="20"/>
          <w:szCs w:val="20"/>
        </w:rPr>
        <w:t xml:space="preserve">tracht </w:t>
      </w:r>
      <w:r w:rsidR="00F40A8F">
        <w:rPr>
          <w:rFonts w:ascii="Arial" w:hAnsi="Arial" w:cs="Arial"/>
          <w:b/>
          <w:sz w:val="20"/>
          <w:szCs w:val="20"/>
        </w:rPr>
        <w:t>gezogen werden.</w:t>
      </w:r>
    </w:p>
    <w:p w:rsidR="00B937EA" w:rsidRDefault="00B937EA" w:rsidP="008A231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D3611" w:rsidRDefault="00C64D81" w:rsidP="006D361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laufende Verfahren zwischen Klausner und dem Land Nordrhein-Westfalen wirke sich aktuell äußerst negativ auf die ohnehin angespannte Lage der Säg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betriebe aus, schreibt das </w:t>
      </w:r>
      <w:r w:rsidR="006D3611" w:rsidRPr="00644581">
        <w:rPr>
          <w:rFonts w:ascii="Arial" w:hAnsi="Arial" w:cs="Arial"/>
          <w:sz w:val="20"/>
          <w:szCs w:val="20"/>
        </w:rPr>
        <w:t xml:space="preserve">Bündnis regionaler Sägebetriebe in </w:t>
      </w:r>
      <w:r w:rsidR="006D3611">
        <w:rPr>
          <w:rFonts w:ascii="Arial" w:hAnsi="Arial" w:cs="Arial"/>
          <w:sz w:val="20"/>
          <w:szCs w:val="20"/>
        </w:rPr>
        <w:t>s</w:t>
      </w:r>
      <w:r w:rsidR="006D3611" w:rsidRPr="00644581">
        <w:rPr>
          <w:rFonts w:ascii="Arial" w:hAnsi="Arial" w:cs="Arial"/>
          <w:sz w:val="20"/>
          <w:szCs w:val="20"/>
        </w:rPr>
        <w:t xml:space="preserve">einem </w:t>
      </w:r>
      <w:r w:rsidR="006D3611">
        <w:rPr>
          <w:rFonts w:ascii="Arial" w:hAnsi="Arial" w:cs="Arial"/>
          <w:sz w:val="20"/>
          <w:szCs w:val="20"/>
        </w:rPr>
        <w:t xml:space="preserve">offenen </w:t>
      </w:r>
      <w:r w:rsidR="006D3611" w:rsidRPr="00644581">
        <w:rPr>
          <w:rFonts w:ascii="Arial" w:hAnsi="Arial" w:cs="Arial"/>
          <w:sz w:val="20"/>
          <w:szCs w:val="20"/>
        </w:rPr>
        <w:t xml:space="preserve">Brief an Ministerpräsidentin Hannelore Kraft, Umweltminister Johannes Remmel </w:t>
      </w:r>
      <w:r w:rsidR="006D3611">
        <w:rPr>
          <w:rFonts w:ascii="Arial" w:hAnsi="Arial" w:cs="Arial"/>
          <w:sz w:val="20"/>
          <w:szCs w:val="20"/>
        </w:rPr>
        <w:t>und</w:t>
      </w:r>
      <w:r w:rsidR="006D3611" w:rsidRPr="00644581">
        <w:rPr>
          <w:rFonts w:ascii="Arial" w:hAnsi="Arial" w:cs="Arial"/>
          <w:sz w:val="20"/>
          <w:szCs w:val="20"/>
        </w:rPr>
        <w:t xml:space="preserve"> die Abgeordneten des Landtages</w:t>
      </w:r>
      <w:r w:rsidR="006D3611">
        <w:rPr>
          <w:rFonts w:ascii="Arial" w:hAnsi="Arial" w:cs="Arial"/>
          <w:sz w:val="20"/>
          <w:szCs w:val="20"/>
        </w:rPr>
        <w:t>.</w:t>
      </w:r>
    </w:p>
    <w:p w:rsidR="00C64D81" w:rsidRDefault="00C64D81" w:rsidP="006D361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64D81" w:rsidRDefault="00C64D81" w:rsidP="006D361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 Blick auf akut drohende Insolvenzen müsse es im Interesse der Landesregi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rung sein, die Rundholzversorgung heimischer Betriebe unabhängig von einem gerichtlichen Urteil oder einer außergerichtlichen Einigung mit Klausner perspe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tivisch zu sichern</w:t>
      </w:r>
      <w:r w:rsidR="00012A53">
        <w:rPr>
          <w:rFonts w:ascii="Arial" w:hAnsi="Arial" w:cs="Arial"/>
          <w:sz w:val="20"/>
          <w:szCs w:val="20"/>
        </w:rPr>
        <w:t>.</w:t>
      </w:r>
    </w:p>
    <w:p w:rsidR="00182AB1" w:rsidRDefault="007A139C" w:rsidP="00182AB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Zur </w:t>
      </w:r>
      <w:r w:rsidR="00182AB1">
        <w:rPr>
          <w:rFonts w:ascii="Arial" w:hAnsi="Arial" w:cs="Arial"/>
          <w:sz w:val="20"/>
          <w:szCs w:val="20"/>
        </w:rPr>
        <w:t>Lösung des Konflikts sollten</w:t>
      </w:r>
      <w:r w:rsidR="00182AB1" w:rsidRPr="00644581">
        <w:rPr>
          <w:rFonts w:ascii="Arial" w:hAnsi="Arial" w:cs="Arial"/>
          <w:sz w:val="20"/>
          <w:szCs w:val="20"/>
        </w:rPr>
        <w:t xml:space="preserve"> </w:t>
      </w:r>
      <w:r w:rsidR="00182AB1">
        <w:rPr>
          <w:rFonts w:ascii="Arial" w:hAnsi="Arial" w:cs="Arial"/>
          <w:sz w:val="20"/>
          <w:szCs w:val="20"/>
        </w:rPr>
        <w:t xml:space="preserve">daher </w:t>
      </w:r>
      <w:r w:rsidR="00182AB1" w:rsidRPr="00644581">
        <w:rPr>
          <w:rFonts w:ascii="Arial" w:hAnsi="Arial" w:cs="Arial"/>
          <w:sz w:val="20"/>
          <w:szCs w:val="20"/>
        </w:rPr>
        <w:t>auch unkonventi</w:t>
      </w:r>
      <w:r w:rsidR="00182AB1">
        <w:rPr>
          <w:rFonts w:ascii="Arial" w:hAnsi="Arial" w:cs="Arial"/>
          <w:sz w:val="20"/>
          <w:szCs w:val="20"/>
        </w:rPr>
        <w:t xml:space="preserve">onelle Wege </w:t>
      </w:r>
      <w:r w:rsidR="00182AB1" w:rsidRPr="00644581">
        <w:rPr>
          <w:rFonts w:ascii="Arial" w:hAnsi="Arial" w:cs="Arial"/>
          <w:sz w:val="20"/>
          <w:szCs w:val="20"/>
        </w:rPr>
        <w:t>be</w:t>
      </w:r>
      <w:r w:rsidR="00182AB1">
        <w:rPr>
          <w:rFonts w:ascii="Arial" w:hAnsi="Arial" w:cs="Arial"/>
          <w:sz w:val="20"/>
          <w:szCs w:val="20"/>
        </w:rPr>
        <w:t>dacht wer</w:t>
      </w:r>
      <w:r w:rsidR="00A96689">
        <w:rPr>
          <w:rFonts w:ascii="Arial" w:hAnsi="Arial" w:cs="Arial"/>
          <w:sz w:val="20"/>
          <w:szCs w:val="20"/>
        </w:rPr>
        <w:t>den</w:t>
      </w:r>
      <w:r>
        <w:rPr>
          <w:rFonts w:ascii="Arial" w:hAnsi="Arial" w:cs="Arial"/>
          <w:sz w:val="20"/>
          <w:szCs w:val="20"/>
        </w:rPr>
        <w:t xml:space="preserve">. </w:t>
      </w:r>
      <w:r w:rsidR="00182AB1">
        <w:rPr>
          <w:rFonts w:ascii="Arial" w:hAnsi="Arial" w:cs="Arial"/>
          <w:sz w:val="20"/>
          <w:szCs w:val="20"/>
        </w:rPr>
        <w:t xml:space="preserve">Eine mögliche Option wäre die Einfuhr von Rundholz. </w:t>
      </w:r>
      <w:r w:rsidR="004947C0">
        <w:rPr>
          <w:rFonts w:ascii="Arial" w:hAnsi="Arial" w:cs="Arial"/>
          <w:sz w:val="20"/>
          <w:szCs w:val="20"/>
        </w:rPr>
        <w:t>In seinem Schre</w:t>
      </w:r>
      <w:r w:rsidR="004947C0">
        <w:rPr>
          <w:rFonts w:ascii="Arial" w:hAnsi="Arial" w:cs="Arial"/>
          <w:sz w:val="20"/>
          <w:szCs w:val="20"/>
        </w:rPr>
        <w:t>i</w:t>
      </w:r>
      <w:r w:rsidR="004947C0">
        <w:rPr>
          <w:rFonts w:ascii="Arial" w:hAnsi="Arial" w:cs="Arial"/>
          <w:sz w:val="20"/>
          <w:szCs w:val="20"/>
        </w:rPr>
        <w:t>ben bittet das Bündnis</w:t>
      </w:r>
      <w:r w:rsidR="001E44E0">
        <w:rPr>
          <w:rFonts w:ascii="Arial" w:hAnsi="Arial" w:cs="Arial"/>
          <w:sz w:val="20"/>
          <w:szCs w:val="20"/>
        </w:rPr>
        <w:t xml:space="preserve"> die Landesregierung</w:t>
      </w:r>
      <w:r w:rsidR="005009A7">
        <w:rPr>
          <w:rFonts w:ascii="Arial" w:hAnsi="Arial" w:cs="Arial"/>
          <w:sz w:val="20"/>
          <w:szCs w:val="20"/>
        </w:rPr>
        <w:t xml:space="preserve"> nun</w:t>
      </w:r>
      <w:r w:rsidR="004947C0">
        <w:rPr>
          <w:rFonts w:ascii="Arial" w:hAnsi="Arial" w:cs="Arial"/>
          <w:sz w:val="20"/>
          <w:szCs w:val="20"/>
        </w:rPr>
        <w:t>,</w:t>
      </w:r>
      <w:r w:rsidR="00182AB1">
        <w:rPr>
          <w:rFonts w:ascii="Arial" w:hAnsi="Arial" w:cs="Arial"/>
          <w:sz w:val="20"/>
          <w:szCs w:val="20"/>
        </w:rPr>
        <w:t xml:space="preserve"> </w:t>
      </w:r>
      <w:r w:rsidR="00182AB1" w:rsidRPr="00644581">
        <w:rPr>
          <w:rFonts w:ascii="Arial" w:hAnsi="Arial" w:cs="Arial"/>
          <w:sz w:val="20"/>
          <w:szCs w:val="20"/>
        </w:rPr>
        <w:t>ei</w:t>
      </w:r>
      <w:r w:rsidR="00182AB1">
        <w:rPr>
          <w:rFonts w:ascii="Arial" w:hAnsi="Arial" w:cs="Arial"/>
          <w:sz w:val="20"/>
          <w:szCs w:val="20"/>
        </w:rPr>
        <w:t xml:space="preserve">nen entsprechenden Import unter </w:t>
      </w:r>
      <w:r w:rsidR="00182AB1" w:rsidRPr="00644581">
        <w:rPr>
          <w:rFonts w:ascii="Arial" w:hAnsi="Arial" w:cs="Arial"/>
          <w:sz w:val="20"/>
          <w:szCs w:val="20"/>
        </w:rPr>
        <w:t xml:space="preserve">ökologisch und ökonomisch sinnvollen </w:t>
      </w:r>
      <w:r w:rsidR="00182AB1">
        <w:rPr>
          <w:rFonts w:ascii="Arial" w:hAnsi="Arial" w:cs="Arial"/>
          <w:sz w:val="20"/>
          <w:szCs w:val="20"/>
        </w:rPr>
        <w:t>Rahmenbedingungen zu prüfen.</w:t>
      </w:r>
    </w:p>
    <w:p w:rsidR="006D3611" w:rsidRDefault="006D3611" w:rsidP="006D361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D3611" w:rsidRDefault="00182AB1" w:rsidP="004947C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6D3611">
        <w:rPr>
          <w:rFonts w:ascii="Arial" w:hAnsi="Arial" w:cs="Arial"/>
          <w:sz w:val="20"/>
          <w:szCs w:val="20"/>
        </w:rPr>
        <w:t>Die Holzm</w:t>
      </w:r>
      <w:r w:rsidR="006D3611" w:rsidRPr="006A7B48">
        <w:rPr>
          <w:rFonts w:ascii="Arial" w:hAnsi="Arial" w:cs="Arial"/>
          <w:sz w:val="20"/>
          <w:szCs w:val="20"/>
        </w:rPr>
        <w:t xml:space="preserve">engen aus dem Staatswald </w:t>
      </w:r>
      <w:r w:rsidR="006D3611">
        <w:rPr>
          <w:rFonts w:ascii="Arial" w:hAnsi="Arial" w:cs="Arial"/>
          <w:sz w:val="20"/>
          <w:szCs w:val="20"/>
        </w:rPr>
        <w:t xml:space="preserve">stellen mit Blick </w:t>
      </w:r>
      <w:r w:rsidR="006D3611" w:rsidRPr="006A7B48">
        <w:rPr>
          <w:rFonts w:ascii="Arial" w:hAnsi="Arial" w:cs="Arial"/>
          <w:sz w:val="20"/>
          <w:szCs w:val="20"/>
        </w:rPr>
        <w:t>auf das rückläufige Ang</w:t>
      </w:r>
      <w:r w:rsidR="006D3611" w:rsidRPr="006A7B48">
        <w:rPr>
          <w:rFonts w:ascii="Arial" w:hAnsi="Arial" w:cs="Arial"/>
          <w:sz w:val="20"/>
          <w:szCs w:val="20"/>
        </w:rPr>
        <w:t>e</w:t>
      </w:r>
      <w:r w:rsidR="006D3611" w:rsidRPr="006A7B48">
        <w:rPr>
          <w:rFonts w:ascii="Arial" w:hAnsi="Arial" w:cs="Arial"/>
          <w:sz w:val="20"/>
          <w:szCs w:val="20"/>
        </w:rPr>
        <w:t>bot aus dem Privat</w:t>
      </w:r>
      <w:r w:rsidR="006D3611">
        <w:rPr>
          <w:rFonts w:ascii="Arial" w:hAnsi="Arial" w:cs="Arial"/>
          <w:sz w:val="20"/>
          <w:szCs w:val="20"/>
        </w:rPr>
        <w:t xml:space="preserve">wald </w:t>
      </w:r>
      <w:r w:rsidR="00C64D81">
        <w:rPr>
          <w:rFonts w:ascii="Arial" w:hAnsi="Arial" w:cs="Arial"/>
          <w:sz w:val="20"/>
          <w:szCs w:val="20"/>
        </w:rPr>
        <w:t>die</w:t>
      </w:r>
      <w:r w:rsidR="006D3611">
        <w:rPr>
          <w:rFonts w:ascii="Arial" w:hAnsi="Arial" w:cs="Arial"/>
          <w:sz w:val="20"/>
          <w:szCs w:val="20"/>
        </w:rPr>
        <w:t xml:space="preserve"> </w:t>
      </w:r>
      <w:r w:rsidR="00C64D81">
        <w:rPr>
          <w:rFonts w:ascii="Arial" w:hAnsi="Arial" w:cs="Arial"/>
          <w:sz w:val="20"/>
          <w:szCs w:val="20"/>
        </w:rPr>
        <w:t xml:space="preserve">planungsnotwendige </w:t>
      </w:r>
      <w:r w:rsidR="006D3611">
        <w:rPr>
          <w:rFonts w:ascii="Arial" w:hAnsi="Arial" w:cs="Arial"/>
          <w:sz w:val="20"/>
          <w:szCs w:val="20"/>
        </w:rPr>
        <w:t>Basisversorgung der heim</w:t>
      </w:r>
      <w:r w:rsidR="006D3611">
        <w:rPr>
          <w:rFonts w:ascii="Arial" w:hAnsi="Arial" w:cs="Arial"/>
          <w:sz w:val="20"/>
          <w:szCs w:val="20"/>
        </w:rPr>
        <w:t>i</w:t>
      </w:r>
      <w:r w:rsidR="006D3611">
        <w:rPr>
          <w:rFonts w:ascii="Arial" w:hAnsi="Arial" w:cs="Arial"/>
          <w:sz w:val="20"/>
          <w:szCs w:val="20"/>
        </w:rPr>
        <w:t>schen Indust</w:t>
      </w:r>
      <w:r>
        <w:rPr>
          <w:rFonts w:ascii="Arial" w:hAnsi="Arial" w:cs="Arial"/>
          <w:sz w:val="20"/>
          <w:szCs w:val="20"/>
        </w:rPr>
        <w:t>rie dar“, sagt</w:t>
      </w:r>
      <w:r w:rsidR="00504A98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Hans-Georg Pieper, Sprecher des Bündnis</w:t>
      </w:r>
      <w:r w:rsidR="00672226">
        <w:rPr>
          <w:rFonts w:ascii="Arial" w:hAnsi="Arial" w:cs="Arial"/>
          <w:sz w:val="20"/>
          <w:szCs w:val="20"/>
        </w:rPr>
        <w:t>ses</w:t>
      </w:r>
      <w:r>
        <w:rPr>
          <w:rFonts w:ascii="Arial" w:hAnsi="Arial" w:cs="Arial"/>
          <w:sz w:val="20"/>
          <w:szCs w:val="20"/>
        </w:rPr>
        <w:t xml:space="preserve">. </w:t>
      </w:r>
      <w:r w:rsidR="00C64D81">
        <w:rPr>
          <w:rFonts w:ascii="Arial" w:hAnsi="Arial" w:cs="Arial"/>
          <w:sz w:val="20"/>
          <w:szCs w:val="20"/>
        </w:rPr>
        <w:br/>
      </w:r>
      <w:r w:rsidR="00C64D81" w:rsidRPr="00C64D81">
        <w:rPr>
          <w:rFonts w:ascii="Arial" w:hAnsi="Arial" w:cs="Arial"/>
          <w:sz w:val="20"/>
          <w:szCs w:val="20"/>
        </w:rPr>
        <w:t xml:space="preserve">Allein die 195.000 Kubikmeter Holz, die auf </w:t>
      </w:r>
      <w:r w:rsidR="00C64D81">
        <w:rPr>
          <w:rFonts w:ascii="Arial" w:hAnsi="Arial" w:cs="Arial"/>
          <w:sz w:val="20"/>
          <w:szCs w:val="20"/>
        </w:rPr>
        <w:t>Grundlage</w:t>
      </w:r>
      <w:r w:rsidR="00C64D81" w:rsidRPr="00C64D81">
        <w:rPr>
          <w:rFonts w:ascii="Arial" w:hAnsi="Arial" w:cs="Arial"/>
          <w:sz w:val="20"/>
          <w:szCs w:val="20"/>
        </w:rPr>
        <w:t xml:space="preserve"> eines Vergleichs Anfang Mai reserviert und ab November vom Konzern Klausner abgerufen werden kön</w:t>
      </w:r>
      <w:r w:rsidR="00C64D81" w:rsidRPr="00C64D81">
        <w:rPr>
          <w:rFonts w:ascii="Arial" w:hAnsi="Arial" w:cs="Arial"/>
          <w:sz w:val="20"/>
          <w:szCs w:val="20"/>
        </w:rPr>
        <w:t>n</w:t>
      </w:r>
      <w:r w:rsidR="0053710F">
        <w:rPr>
          <w:rFonts w:ascii="Arial" w:hAnsi="Arial" w:cs="Arial"/>
          <w:sz w:val="20"/>
          <w:szCs w:val="20"/>
        </w:rPr>
        <w:t>t</w:t>
      </w:r>
      <w:r w:rsidR="00C64D81" w:rsidRPr="00C64D81">
        <w:rPr>
          <w:rFonts w:ascii="Arial" w:hAnsi="Arial" w:cs="Arial"/>
          <w:sz w:val="20"/>
          <w:szCs w:val="20"/>
        </w:rPr>
        <w:t xml:space="preserve">en, würden die </w:t>
      </w:r>
      <w:r w:rsidR="007C6ACD">
        <w:rPr>
          <w:rFonts w:ascii="Arial" w:hAnsi="Arial" w:cs="Arial"/>
          <w:sz w:val="20"/>
          <w:szCs w:val="20"/>
        </w:rPr>
        <w:t xml:space="preserve">prekäre </w:t>
      </w:r>
      <w:r w:rsidR="00C64D81" w:rsidRPr="00C64D81">
        <w:rPr>
          <w:rFonts w:ascii="Arial" w:hAnsi="Arial" w:cs="Arial"/>
          <w:sz w:val="20"/>
          <w:szCs w:val="20"/>
        </w:rPr>
        <w:t>Versorgungslage regiona</w:t>
      </w:r>
      <w:r w:rsidR="00C64D81">
        <w:rPr>
          <w:rFonts w:ascii="Arial" w:hAnsi="Arial" w:cs="Arial"/>
          <w:sz w:val="20"/>
          <w:szCs w:val="20"/>
        </w:rPr>
        <w:t xml:space="preserve">ler Betriebe enorm verschärfen. </w:t>
      </w:r>
      <w:r w:rsidR="004947C0">
        <w:rPr>
          <w:rFonts w:ascii="Arial" w:hAnsi="Arial" w:cs="Arial"/>
          <w:sz w:val="20"/>
          <w:szCs w:val="20"/>
        </w:rPr>
        <w:t>Die</w:t>
      </w:r>
      <w:r w:rsidR="00DC204C">
        <w:rPr>
          <w:rFonts w:ascii="Arial" w:hAnsi="Arial" w:cs="Arial"/>
          <w:sz w:val="20"/>
          <w:szCs w:val="20"/>
        </w:rPr>
        <w:t>s</w:t>
      </w:r>
      <w:r w:rsidR="004947C0">
        <w:rPr>
          <w:rFonts w:ascii="Arial" w:hAnsi="Arial" w:cs="Arial"/>
          <w:sz w:val="20"/>
          <w:szCs w:val="20"/>
        </w:rPr>
        <w:t xml:space="preserve"> </w:t>
      </w:r>
      <w:r w:rsidR="00DC204C">
        <w:rPr>
          <w:rFonts w:ascii="Arial" w:hAnsi="Arial" w:cs="Arial"/>
          <w:sz w:val="20"/>
          <w:szCs w:val="20"/>
        </w:rPr>
        <w:t xml:space="preserve">würde </w:t>
      </w:r>
      <w:r>
        <w:rPr>
          <w:rFonts w:ascii="Arial" w:hAnsi="Arial" w:cs="Arial"/>
          <w:sz w:val="20"/>
          <w:szCs w:val="20"/>
        </w:rPr>
        <w:t xml:space="preserve">in Düsseldorf jedoch nicht </w:t>
      </w:r>
      <w:r w:rsidR="00672226">
        <w:rPr>
          <w:rFonts w:ascii="Arial" w:hAnsi="Arial" w:cs="Arial"/>
          <w:sz w:val="20"/>
          <w:szCs w:val="20"/>
        </w:rPr>
        <w:t>registriert</w:t>
      </w:r>
      <w:r w:rsidR="004947C0">
        <w:rPr>
          <w:rFonts w:ascii="Arial" w:hAnsi="Arial" w:cs="Arial"/>
          <w:sz w:val="20"/>
          <w:szCs w:val="20"/>
        </w:rPr>
        <w:t>.</w:t>
      </w:r>
    </w:p>
    <w:p w:rsidR="00182AB1" w:rsidRDefault="00182AB1" w:rsidP="008A231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74761" w:rsidRDefault="00216C47" w:rsidP="008A231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4581">
        <w:rPr>
          <w:rFonts w:ascii="Arial" w:hAnsi="Arial" w:cs="Arial"/>
          <w:sz w:val="20"/>
          <w:szCs w:val="20"/>
        </w:rPr>
        <w:t>D</w:t>
      </w:r>
      <w:r w:rsidR="004F4047" w:rsidRPr="00644581">
        <w:rPr>
          <w:rFonts w:ascii="Arial" w:hAnsi="Arial" w:cs="Arial"/>
          <w:sz w:val="20"/>
          <w:szCs w:val="20"/>
        </w:rPr>
        <w:t>as parteipolitische</w:t>
      </w:r>
      <w:r w:rsidRPr="00644581">
        <w:rPr>
          <w:rFonts w:ascii="Arial" w:hAnsi="Arial" w:cs="Arial"/>
          <w:sz w:val="20"/>
          <w:szCs w:val="20"/>
        </w:rPr>
        <w:t xml:space="preserve"> </w:t>
      </w:r>
      <w:r w:rsidR="004F4047" w:rsidRPr="00644581">
        <w:rPr>
          <w:rFonts w:ascii="Arial" w:hAnsi="Arial" w:cs="Arial"/>
          <w:sz w:val="20"/>
          <w:szCs w:val="20"/>
        </w:rPr>
        <w:t xml:space="preserve">Gezänk </w:t>
      </w:r>
      <w:r w:rsidR="00A74761">
        <w:rPr>
          <w:rFonts w:ascii="Arial" w:hAnsi="Arial" w:cs="Arial"/>
          <w:sz w:val="20"/>
          <w:szCs w:val="20"/>
        </w:rPr>
        <w:t xml:space="preserve">während der </w:t>
      </w:r>
      <w:r w:rsidR="00A74761" w:rsidRPr="00644581">
        <w:rPr>
          <w:rFonts w:ascii="Arial" w:hAnsi="Arial" w:cs="Arial"/>
          <w:sz w:val="20"/>
          <w:szCs w:val="20"/>
        </w:rPr>
        <w:t>jüngste</w:t>
      </w:r>
      <w:r w:rsidR="00A74761">
        <w:rPr>
          <w:rFonts w:ascii="Arial" w:hAnsi="Arial" w:cs="Arial"/>
          <w:sz w:val="20"/>
          <w:szCs w:val="20"/>
        </w:rPr>
        <w:t>n</w:t>
      </w:r>
      <w:r w:rsidR="00A74761" w:rsidRPr="00644581">
        <w:rPr>
          <w:rFonts w:ascii="Arial" w:hAnsi="Arial" w:cs="Arial"/>
          <w:sz w:val="20"/>
          <w:szCs w:val="20"/>
        </w:rPr>
        <w:t xml:space="preserve"> </w:t>
      </w:r>
      <w:r w:rsidR="00A74761">
        <w:rPr>
          <w:rFonts w:ascii="Arial" w:hAnsi="Arial" w:cs="Arial"/>
          <w:sz w:val="20"/>
          <w:szCs w:val="20"/>
        </w:rPr>
        <w:t>„Klausner-</w:t>
      </w:r>
      <w:r w:rsidR="00A74761" w:rsidRPr="00644581">
        <w:rPr>
          <w:rFonts w:ascii="Arial" w:hAnsi="Arial" w:cs="Arial"/>
          <w:sz w:val="20"/>
          <w:szCs w:val="20"/>
        </w:rPr>
        <w:t>Debatte</w:t>
      </w:r>
      <w:r w:rsidR="00A74761">
        <w:rPr>
          <w:rFonts w:ascii="Arial" w:hAnsi="Arial" w:cs="Arial"/>
          <w:sz w:val="20"/>
          <w:szCs w:val="20"/>
        </w:rPr>
        <w:t>“</w:t>
      </w:r>
      <w:r w:rsidR="00A74761" w:rsidRPr="00644581">
        <w:rPr>
          <w:rFonts w:ascii="Arial" w:hAnsi="Arial" w:cs="Arial"/>
          <w:sz w:val="20"/>
          <w:szCs w:val="20"/>
        </w:rPr>
        <w:t xml:space="preserve"> </w:t>
      </w:r>
      <w:r w:rsidR="00F07353">
        <w:rPr>
          <w:rFonts w:ascii="Arial" w:hAnsi="Arial" w:cs="Arial"/>
          <w:sz w:val="20"/>
          <w:szCs w:val="20"/>
        </w:rPr>
        <w:t>im Lan</w:t>
      </w:r>
      <w:r w:rsidR="00F07353">
        <w:rPr>
          <w:rFonts w:ascii="Arial" w:hAnsi="Arial" w:cs="Arial"/>
          <w:sz w:val="20"/>
          <w:szCs w:val="20"/>
        </w:rPr>
        <w:t>d</w:t>
      </w:r>
      <w:r w:rsidR="00F07353">
        <w:rPr>
          <w:rFonts w:ascii="Arial" w:hAnsi="Arial" w:cs="Arial"/>
          <w:sz w:val="20"/>
          <w:szCs w:val="20"/>
        </w:rPr>
        <w:t xml:space="preserve">tag </w:t>
      </w:r>
      <w:r w:rsidR="004F4047" w:rsidRPr="00644581">
        <w:rPr>
          <w:rFonts w:ascii="Arial" w:hAnsi="Arial" w:cs="Arial"/>
          <w:sz w:val="20"/>
          <w:szCs w:val="20"/>
        </w:rPr>
        <w:t>h</w:t>
      </w:r>
      <w:r w:rsidR="00DC204C">
        <w:rPr>
          <w:rFonts w:ascii="Arial" w:hAnsi="Arial" w:cs="Arial"/>
          <w:sz w:val="20"/>
          <w:szCs w:val="20"/>
        </w:rPr>
        <w:t>ab</w:t>
      </w:r>
      <w:r w:rsidR="004F4047" w:rsidRPr="00644581">
        <w:rPr>
          <w:rFonts w:ascii="Arial" w:hAnsi="Arial" w:cs="Arial"/>
          <w:sz w:val="20"/>
          <w:szCs w:val="20"/>
        </w:rPr>
        <w:t xml:space="preserve">e </w:t>
      </w:r>
      <w:r w:rsidR="005D1E4B" w:rsidRPr="00644581">
        <w:rPr>
          <w:rFonts w:ascii="Arial" w:hAnsi="Arial" w:cs="Arial"/>
          <w:sz w:val="20"/>
          <w:szCs w:val="20"/>
        </w:rPr>
        <w:t xml:space="preserve">einmal mehr </w:t>
      </w:r>
      <w:r w:rsidR="004F4047" w:rsidRPr="00644581">
        <w:rPr>
          <w:rFonts w:ascii="Arial" w:hAnsi="Arial" w:cs="Arial"/>
          <w:sz w:val="20"/>
          <w:szCs w:val="20"/>
        </w:rPr>
        <w:t>gezeigt</w:t>
      </w:r>
      <w:r w:rsidRPr="00644581">
        <w:rPr>
          <w:rFonts w:ascii="Arial" w:hAnsi="Arial" w:cs="Arial"/>
          <w:sz w:val="20"/>
          <w:szCs w:val="20"/>
        </w:rPr>
        <w:t>, dass sich viele Entscheider offenbar noch nicht über die existenzbedrohende Lage der heimischen Säge</w:t>
      </w:r>
      <w:r w:rsidR="004F4047" w:rsidRPr="00644581">
        <w:rPr>
          <w:rFonts w:ascii="Arial" w:hAnsi="Arial" w:cs="Arial"/>
          <w:sz w:val="20"/>
          <w:szCs w:val="20"/>
        </w:rPr>
        <w:t>industrie</w:t>
      </w:r>
      <w:r w:rsidRPr="00644581">
        <w:rPr>
          <w:rFonts w:ascii="Arial" w:hAnsi="Arial" w:cs="Arial"/>
          <w:sz w:val="20"/>
          <w:szCs w:val="20"/>
        </w:rPr>
        <w:t xml:space="preserve"> bewusst sei</w:t>
      </w:r>
      <w:r w:rsidR="004F4047" w:rsidRPr="00644581">
        <w:rPr>
          <w:rFonts w:ascii="Arial" w:hAnsi="Arial" w:cs="Arial"/>
          <w:sz w:val="20"/>
          <w:szCs w:val="20"/>
        </w:rPr>
        <w:t>en</w:t>
      </w:r>
      <w:r w:rsidR="004535DE">
        <w:rPr>
          <w:rFonts w:ascii="Arial" w:hAnsi="Arial" w:cs="Arial"/>
          <w:sz w:val="20"/>
          <w:szCs w:val="20"/>
        </w:rPr>
        <w:t>, so die Initiative.</w:t>
      </w:r>
    </w:p>
    <w:p w:rsidR="00DC204C" w:rsidRDefault="00A74761" w:rsidP="0002201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ihrem offenen Brief </w:t>
      </w:r>
      <w:r w:rsidR="004535DE">
        <w:rPr>
          <w:rFonts w:ascii="Arial" w:hAnsi="Arial" w:cs="Arial"/>
          <w:sz w:val="20"/>
          <w:szCs w:val="20"/>
        </w:rPr>
        <w:t>appe</w:t>
      </w:r>
      <w:r w:rsidR="009E2DC1">
        <w:rPr>
          <w:rFonts w:ascii="Arial" w:hAnsi="Arial" w:cs="Arial"/>
          <w:sz w:val="20"/>
          <w:szCs w:val="20"/>
        </w:rPr>
        <w:t>l</w:t>
      </w:r>
      <w:r w:rsidR="004535DE">
        <w:rPr>
          <w:rFonts w:ascii="Arial" w:hAnsi="Arial" w:cs="Arial"/>
          <w:sz w:val="20"/>
          <w:szCs w:val="20"/>
        </w:rPr>
        <w:t>lieren</w:t>
      </w:r>
      <w:r w:rsidR="00F073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die dreißig zusammengeschlosse</w:t>
      </w:r>
      <w:r w:rsidR="009E2DC1"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>n Unte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nehmen </w:t>
      </w:r>
      <w:r w:rsidR="00DC204C">
        <w:rPr>
          <w:rFonts w:ascii="Arial" w:hAnsi="Arial" w:cs="Arial"/>
          <w:sz w:val="20"/>
          <w:szCs w:val="20"/>
        </w:rPr>
        <w:t xml:space="preserve">daher </w:t>
      </w:r>
      <w:r w:rsidR="004535DE">
        <w:rPr>
          <w:rFonts w:ascii="Arial" w:hAnsi="Arial" w:cs="Arial"/>
          <w:sz w:val="20"/>
          <w:szCs w:val="20"/>
        </w:rPr>
        <w:t xml:space="preserve">nun </w:t>
      </w:r>
      <w:r w:rsidR="00F07353">
        <w:rPr>
          <w:rFonts w:ascii="Arial" w:hAnsi="Arial" w:cs="Arial"/>
          <w:sz w:val="20"/>
          <w:szCs w:val="20"/>
        </w:rPr>
        <w:t>an</w:t>
      </w:r>
      <w:r w:rsidR="006E0284">
        <w:rPr>
          <w:rFonts w:ascii="Arial" w:hAnsi="Arial" w:cs="Arial"/>
          <w:sz w:val="20"/>
          <w:szCs w:val="20"/>
        </w:rPr>
        <w:t xml:space="preserve"> </w:t>
      </w:r>
      <w:r w:rsidR="007949C8">
        <w:rPr>
          <w:rFonts w:ascii="Arial" w:hAnsi="Arial" w:cs="Arial"/>
          <w:sz w:val="20"/>
          <w:szCs w:val="20"/>
        </w:rPr>
        <w:t xml:space="preserve">alle </w:t>
      </w:r>
      <w:r w:rsidR="004F4047" w:rsidRPr="00644581">
        <w:rPr>
          <w:rFonts w:ascii="Arial" w:hAnsi="Arial" w:cs="Arial"/>
          <w:sz w:val="20"/>
          <w:szCs w:val="20"/>
        </w:rPr>
        <w:t>Beteiligten,</w:t>
      </w:r>
      <w:r w:rsidR="009346DF">
        <w:rPr>
          <w:rFonts w:ascii="Arial" w:hAnsi="Arial" w:cs="Arial"/>
          <w:sz w:val="20"/>
          <w:szCs w:val="20"/>
        </w:rPr>
        <w:t xml:space="preserve"> </w:t>
      </w:r>
      <w:r w:rsidR="004F4047" w:rsidRPr="00644581">
        <w:rPr>
          <w:rFonts w:ascii="Arial" w:hAnsi="Arial" w:cs="Arial"/>
          <w:sz w:val="20"/>
          <w:szCs w:val="20"/>
        </w:rPr>
        <w:t xml:space="preserve">parteipolitisches Kalkül in der Frage der Klausner-Verträge zurückzustellen und fraktionsübergreifend </w:t>
      </w:r>
      <w:r w:rsidR="005D1E4B" w:rsidRPr="00644581">
        <w:rPr>
          <w:rFonts w:ascii="Arial" w:hAnsi="Arial" w:cs="Arial"/>
          <w:sz w:val="20"/>
          <w:szCs w:val="20"/>
        </w:rPr>
        <w:t xml:space="preserve">nach </w:t>
      </w:r>
      <w:r w:rsidR="004F4047" w:rsidRPr="00644581">
        <w:rPr>
          <w:rFonts w:ascii="Arial" w:hAnsi="Arial" w:cs="Arial"/>
          <w:sz w:val="20"/>
          <w:szCs w:val="20"/>
        </w:rPr>
        <w:t>Lösung</w:t>
      </w:r>
      <w:r w:rsidR="00475376">
        <w:rPr>
          <w:rFonts w:ascii="Arial" w:hAnsi="Arial" w:cs="Arial"/>
          <w:sz w:val="20"/>
          <w:szCs w:val="20"/>
        </w:rPr>
        <w:t>sw</w:t>
      </w:r>
      <w:r w:rsidR="00475376">
        <w:rPr>
          <w:rFonts w:ascii="Arial" w:hAnsi="Arial" w:cs="Arial"/>
          <w:sz w:val="20"/>
          <w:szCs w:val="20"/>
        </w:rPr>
        <w:t>e</w:t>
      </w:r>
      <w:r w:rsidR="00475376">
        <w:rPr>
          <w:rFonts w:ascii="Arial" w:hAnsi="Arial" w:cs="Arial"/>
          <w:sz w:val="20"/>
          <w:szCs w:val="20"/>
        </w:rPr>
        <w:t>gen</w:t>
      </w:r>
      <w:r w:rsidR="00DC204C">
        <w:rPr>
          <w:rFonts w:ascii="Arial" w:hAnsi="Arial" w:cs="Arial"/>
          <w:sz w:val="20"/>
          <w:szCs w:val="20"/>
        </w:rPr>
        <w:t xml:space="preserve"> </w:t>
      </w:r>
      <w:r w:rsidR="005D1E4B" w:rsidRPr="00644581">
        <w:rPr>
          <w:rFonts w:ascii="Arial" w:hAnsi="Arial" w:cs="Arial"/>
          <w:sz w:val="20"/>
          <w:szCs w:val="20"/>
        </w:rPr>
        <w:t>zu suchen</w:t>
      </w:r>
      <w:r w:rsidR="00234E6E">
        <w:rPr>
          <w:rFonts w:ascii="Arial" w:hAnsi="Arial" w:cs="Arial"/>
          <w:sz w:val="20"/>
          <w:szCs w:val="20"/>
        </w:rPr>
        <w:t>.</w:t>
      </w:r>
    </w:p>
    <w:p w:rsidR="00504A98" w:rsidRDefault="00504A98" w:rsidP="0002201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C204C" w:rsidRDefault="00DC204C" w:rsidP="0002201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C204C">
        <w:rPr>
          <w:rFonts w:ascii="Arial" w:hAnsi="Arial" w:cs="Arial"/>
          <w:sz w:val="20"/>
          <w:szCs w:val="20"/>
        </w:rPr>
        <w:t xml:space="preserve">Das Hauptverfahren zu den Lieferverträgen und Schadenersatzforderungen des Großkonzerns Klausner wird </w:t>
      </w:r>
      <w:r w:rsidR="009346DF">
        <w:rPr>
          <w:rFonts w:ascii="Arial" w:hAnsi="Arial" w:cs="Arial"/>
          <w:sz w:val="20"/>
          <w:szCs w:val="20"/>
        </w:rPr>
        <w:t>für</w:t>
      </w:r>
      <w:r>
        <w:rPr>
          <w:rFonts w:ascii="Arial" w:hAnsi="Arial" w:cs="Arial"/>
          <w:sz w:val="20"/>
          <w:szCs w:val="20"/>
        </w:rPr>
        <w:t xml:space="preserve"> </w:t>
      </w:r>
      <w:r w:rsidR="009346DF">
        <w:rPr>
          <w:rFonts w:ascii="Arial" w:hAnsi="Arial" w:cs="Arial"/>
          <w:sz w:val="20"/>
          <w:szCs w:val="20"/>
        </w:rPr>
        <w:t>das kommende</w:t>
      </w:r>
      <w:r w:rsidRPr="00DC204C">
        <w:rPr>
          <w:rFonts w:ascii="Arial" w:hAnsi="Arial" w:cs="Arial"/>
          <w:sz w:val="20"/>
          <w:szCs w:val="20"/>
        </w:rPr>
        <w:t xml:space="preserve"> Jahr erwartet.</w:t>
      </w:r>
    </w:p>
    <w:p w:rsidR="0002201F" w:rsidRDefault="009346DF" w:rsidP="0002201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Dieser</w:t>
      </w:r>
      <w:r w:rsidR="00A823FE" w:rsidRPr="00644581">
        <w:rPr>
          <w:rFonts w:ascii="Arial" w:hAnsi="Arial" w:cs="Arial"/>
          <w:sz w:val="20"/>
          <w:szCs w:val="20"/>
        </w:rPr>
        <w:t xml:space="preserve"> </w:t>
      </w:r>
      <w:r w:rsidR="00135944" w:rsidRPr="00644581">
        <w:rPr>
          <w:rFonts w:ascii="Arial" w:hAnsi="Arial" w:cs="Arial"/>
          <w:sz w:val="20"/>
          <w:szCs w:val="20"/>
        </w:rPr>
        <w:t xml:space="preserve">fordert </w:t>
      </w:r>
      <w:r w:rsidR="0023150A" w:rsidRPr="00644581">
        <w:rPr>
          <w:rFonts w:ascii="Arial" w:hAnsi="Arial" w:cs="Arial"/>
          <w:sz w:val="20"/>
          <w:szCs w:val="20"/>
        </w:rPr>
        <w:t xml:space="preserve">auf Grundlage eines </w:t>
      </w:r>
      <w:r w:rsidR="00DC18C8" w:rsidRPr="00644581">
        <w:rPr>
          <w:rFonts w:ascii="Arial" w:hAnsi="Arial" w:cs="Arial"/>
          <w:sz w:val="20"/>
          <w:szCs w:val="20"/>
        </w:rPr>
        <w:t xml:space="preserve">nach dem Sturm Kyrill im Jahr </w:t>
      </w:r>
      <w:r w:rsidR="0023150A" w:rsidRPr="00644581">
        <w:rPr>
          <w:rFonts w:ascii="Arial" w:hAnsi="Arial" w:cs="Arial"/>
          <w:sz w:val="20"/>
          <w:szCs w:val="20"/>
        </w:rPr>
        <w:t>2007 g</w:t>
      </w:r>
      <w:r w:rsidR="0023150A" w:rsidRPr="00644581">
        <w:rPr>
          <w:rFonts w:ascii="Arial" w:hAnsi="Arial" w:cs="Arial"/>
          <w:sz w:val="20"/>
          <w:szCs w:val="20"/>
        </w:rPr>
        <w:t>e</w:t>
      </w:r>
      <w:r w:rsidR="0023150A" w:rsidRPr="00644581">
        <w:rPr>
          <w:rFonts w:ascii="Arial" w:hAnsi="Arial" w:cs="Arial"/>
          <w:sz w:val="20"/>
          <w:szCs w:val="20"/>
        </w:rPr>
        <w:t>schlossenen Vertrag</w:t>
      </w:r>
      <w:r w:rsidR="001E26FA">
        <w:rPr>
          <w:rFonts w:ascii="Arial" w:hAnsi="Arial" w:cs="Arial"/>
          <w:sz w:val="20"/>
          <w:szCs w:val="20"/>
        </w:rPr>
        <w:t>e</w:t>
      </w:r>
      <w:r w:rsidR="0023150A" w:rsidRPr="00644581">
        <w:rPr>
          <w:rFonts w:ascii="Arial" w:hAnsi="Arial" w:cs="Arial"/>
          <w:sz w:val="20"/>
          <w:szCs w:val="20"/>
        </w:rPr>
        <w:t xml:space="preserve">s </w:t>
      </w:r>
      <w:r w:rsidR="00D446ED">
        <w:rPr>
          <w:rFonts w:ascii="Arial" w:hAnsi="Arial" w:cs="Arial"/>
          <w:sz w:val="20"/>
          <w:szCs w:val="20"/>
        </w:rPr>
        <w:t xml:space="preserve">vom Land Nordrhein-Westfalen </w:t>
      </w:r>
      <w:r w:rsidR="00A74761">
        <w:rPr>
          <w:rFonts w:ascii="Arial" w:hAnsi="Arial" w:cs="Arial"/>
          <w:sz w:val="20"/>
          <w:szCs w:val="20"/>
        </w:rPr>
        <w:t xml:space="preserve">weiterhin </w:t>
      </w:r>
      <w:r w:rsidR="00135944" w:rsidRPr="00644581">
        <w:rPr>
          <w:rFonts w:ascii="Arial" w:hAnsi="Arial" w:cs="Arial"/>
          <w:sz w:val="20"/>
          <w:szCs w:val="20"/>
        </w:rPr>
        <w:t>die Lieferung von rund 500.000 Kubikmetern Fichtenstammholz jährlich</w:t>
      </w:r>
      <w:r w:rsidR="00A823FE" w:rsidRPr="00644581">
        <w:rPr>
          <w:rFonts w:ascii="Arial" w:hAnsi="Arial" w:cs="Arial"/>
          <w:sz w:val="20"/>
          <w:szCs w:val="20"/>
        </w:rPr>
        <w:t xml:space="preserve"> </w:t>
      </w:r>
      <w:r w:rsidR="00135944" w:rsidRPr="00644581">
        <w:rPr>
          <w:rFonts w:ascii="Arial" w:hAnsi="Arial" w:cs="Arial"/>
          <w:sz w:val="20"/>
          <w:szCs w:val="20"/>
        </w:rPr>
        <w:t>– rückwir</w:t>
      </w:r>
      <w:r w:rsidR="00A823FE" w:rsidRPr="00644581">
        <w:rPr>
          <w:rFonts w:ascii="Arial" w:hAnsi="Arial" w:cs="Arial"/>
          <w:sz w:val="20"/>
          <w:szCs w:val="20"/>
        </w:rPr>
        <w:t xml:space="preserve">kend von 2010 </w:t>
      </w:r>
      <w:r w:rsidR="00135944" w:rsidRPr="00644581">
        <w:rPr>
          <w:rFonts w:ascii="Arial" w:hAnsi="Arial" w:cs="Arial"/>
          <w:sz w:val="20"/>
          <w:szCs w:val="20"/>
        </w:rPr>
        <w:t xml:space="preserve">bis Ende 2014. </w:t>
      </w:r>
      <w:r w:rsidR="0023150A" w:rsidRPr="00644581">
        <w:rPr>
          <w:rFonts w:ascii="Arial" w:hAnsi="Arial" w:cs="Arial"/>
          <w:sz w:val="20"/>
          <w:szCs w:val="20"/>
        </w:rPr>
        <w:t xml:space="preserve">Im </w:t>
      </w:r>
      <w:r w:rsidR="00135944" w:rsidRPr="00644581">
        <w:rPr>
          <w:rFonts w:ascii="Arial" w:hAnsi="Arial" w:cs="Arial"/>
          <w:sz w:val="20"/>
          <w:szCs w:val="20"/>
        </w:rPr>
        <w:t xml:space="preserve">Landeswald </w:t>
      </w:r>
      <w:r w:rsidR="0023150A" w:rsidRPr="00644581">
        <w:rPr>
          <w:rFonts w:ascii="Arial" w:hAnsi="Arial" w:cs="Arial"/>
          <w:sz w:val="20"/>
          <w:szCs w:val="20"/>
        </w:rPr>
        <w:t xml:space="preserve">können </w:t>
      </w:r>
      <w:r w:rsidR="00135944" w:rsidRPr="00644581">
        <w:rPr>
          <w:rFonts w:ascii="Arial" w:hAnsi="Arial" w:cs="Arial"/>
          <w:sz w:val="20"/>
          <w:szCs w:val="20"/>
        </w:rPr>
        <w:t xml:space="preserve">pro Jahr </w:t>
      </w:r>
      <w:r w:rsidR="00234E6E">
        <w:rPr>
          <w:rFonts w:ascii="Arial" w:hAnsi="Arial" w:cs="Arial"/>
          <w:sz w:val="20"/>
          <w:szCs w:val="20"/>
        </w:rPr>
        <w:t>jedoch</w:t>
      </w:r>
      <w:r w:rsidR="00135944" w:rsidRPr="00644581">
        <w:rPr>
          <w:rFonts w:ascii="Arial" w:hAnsi="Arial" w:cs="Arial"/>
          <w:sz w:val="20"/>
          <w:szCs w:val="20"/>
        </w:rPr>
        <w:t xml:space="preserve"> nur 200.000 Kubi</w:t>
      </w:r>
      <w:r w:rsidR="00135944" w:rsidRPr="00644581">
        <w:rPr>
          <w:rFonts w:ascii="Arial" w:hAnsi="Arial" w:cs="Arial"/>
          <w:sz w:val="20"/>
          <w:szCs w:val="20"/>
        </w:rPr>
        <w:t>k</w:t>
      </w:r>
      <w:r w:rsidR="00135944" w:rsidRPr="00644581">
        <w:rPr>
          <w:rFonts w:ascii="Arial" w:hAnsi="Arial" w:cs="Arial"/>
          <w:sz w:val="20"/>
          <w:szCs w:val="20"/>
        </w:rPr>
        <w:t xml:space="preserve">meter </w:t>
      </w:r>
      <w:r w:rsidR="0023150A" w:rsidRPr="00644581">
        <w:rPr>
          <w:rFonts w:ascii="Arial" w:hAnsi="Arial" w:cs="Arial"/>
          <w:sz w:val="20"/>
          <w:szCs w:val="20"/>
        </w:rPr>
        <w:t xml:space="preserve">nachhaltig </w:t>
      </w:r>
      <w:r w:rsidR="00135944" w:rsidRPr="00644581">
        <w:rPr>
          <w:rFonts w:ascii="Arial" w:hAnsi="Arial" w:cs="Arial"/>
          <w:sz w:val="20"/>
          <w:szCs w:val="20"/>
        </w:rPr>
        <w:t>bereitgestellt werden.</w:t>
      </w:r>
    </w:p>
    <w:p w:rsidR="009346DF" w:rsidRPr="00644581" w:rsidRDefault="009346DF" w:rsidP="0002201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44581" w:rsidRPr="00644581" w:rsidRDefault="00135944" w:rsidP="008A231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4581">
        <w:rPr>
          <w:rFonts w:ascii="Arial" w:hAnsi="Arial" w:cs="Arial"/>
          <w:sz w:val="20"/>
          <w:szCs w:val="20"/>
        </w:rPr>
        <w:t>Im Falle umfangreiche</w:t>
      </w:r>
      <w:r w:rsidR="00A823FE" w:rsidRPr="00644581">
        <w:rPr>
          <w:rFonts w:ascii="Arial" w:hAnsi="Arial" w:cs="Arial"/>
          <w:sz w:val="20"/>
          <w:szCs w:val="20"/>
        </w:rPr>
        <w:t>r</w:t>
      </w:r>
      <w:r w:rsidRPr="00644581">
        <w:rPr>
          <w:rFonts w:ascii="Arial" w:hAnsi="Arial" w:cs="Arial"/>
          <w:sz w:val="20"/>
          <w:szCs w:val="20"/>
        </w:rPr>
        <w:t xml:space="preserve"> Holzlieferungen an Klausner </w:t>
      </w:r>
      <w:r w:rsidR="00A823FE" w:rsidRPr="00644581">
        <w:rPr>
          <w:rFonts w:ascii="Arial" w:hAnsi="Arial" w:cs="Arial"/>
          <w:sz w:val="20"/>
          <w:szCs w:val="20"/>
        </w:rPr>
        <w:t>befürchten die Sägebetriebe einen drohenden Lieferstopp von Rundholz</w:t>
      </w:r>
      <w:r w:rsidR="00644581">
        <w:rPr>
          <w:rFonts w:ascii="Arial" w:hAnsi="Arial" w:cs="Arial"/>
          <w:sz w:val="20"/>
          <w:szCs w:val="20"/>
        </w:rPr>
        <w:t xml:space="preserve"> </w:t>
      </w:r>
      <w:r w:rsidR="00A823FE" w:rsidRPr="00644581">
        <w:rPr>
          <w:rFonts w:ascii="Arial" w:hAnsi="Arial" w:cs="Arial"/>
          <w:sz w:val="20"/>
          <w:szCs w:val="20"/>
        </w:rPr>
        <w:t>und d</w:t>
      </w:r>
      <w:r w:rsidR="00DC18C8" w:rsidRPr="00644581">
        <w:rPr>
          <w:rFonts w:ascii="Arial" w:hAnsi="Arial" w:cs="Arial"/>
          <w:sz w:val="20"/>
          <w:szCs w:val="20"/>
        </w:rPr>
        <w:t>adurch bedingt die</w:t>
      </w:r>
      <w:r w:rsidR="00A823FE" w:rsidRPr="00644581">
        <w:rPr>
          <w:rFonts w:ascii="Arial" w:hAnsi="Arial" w:cs="Arial"/>
          <w:sz w:val="20"/>
          <w:szCs w:val="20"/>
        </w:rPr>
        <w:t xml:space="preserve"> Insolvenz zahl</w:t>
      </w:r>
      <w:r w:rsidR="00DC18C8" w:rsidRPr="00644581">
        <w:rPr>
          <w:rFonts w:ascii="Arial" w:hAnsi="Arial" w:cs="Arial"/>
          <w:sz w:val="20"/>
          <w:szCs w:val="20"/>
        </w:rPr>
        <w:t>reicher</w:t>
      </w:r>
      <w:r w:rsidR="00644581">
        <w:rPr>
          <w:rFonts w:ascii="Arial" w:hAnsi="Arial" w:cs="Arial"/>
          <w:sz w:val="20"/>
          <w:szCs w:val="20"/>
        </w:rPr>
        <w:t xml:space="preserve"> </w:t>
      </w:r>
      <w:r w:rsidR="00A823FE" w:rsidRPr="00644581">
        <w:rPr>
          <w:rFonts w:ascii="Arial" w:hAnsi="Arial" w:cs="Arial"/>
          <w:sz w:val="20"/>
          <w:szCs w:val="20"/>
        </w:rPr>
        <w:t xml:space="preserve">regionaler </w:t>
      </w:r>
      <w:r w:rsidR="004535DE">
        <w:rPr>
          <w:rFonts w:ascii="Arial" w:hAnsi="Arial" w:cs="Arial"/>
          <w:sz w:val="20"/>
          <w:szCs w:val="20"/>
        </w:rPr>
        <w:t xml:space="preserve">Unternehmen </w:t>
      </w:r>
      <w:r w:rsidR="00644581" w:rsidRPr="00644581">
        <w:rPr>
          <w:rFonts w:ascii="Arial" w:hAnsi="Arial" w:cs="Arial"/>
          <w:sz w:val="20"/>
          <w:szCs w:val="20"/>
        </w:rPr>
        <w:t>und den Verlust vieler der rund 180.000 Arbeitsplätze entlang der Wertschöpfungskette Holz</w:t>
      </w:r>
      <w:r w:rsidR="00644581">
        <w:rPr>
          <w:rFonts w:ascii="Arial" w:hAnsi="Arial" w:cs="Arial"/>
          <w:sz w:val="20"/>
          <w:szCs w:val="20"/>
        </w:rPr>
        <w:t xml:space="preserve"> in Nordrhein-Westfalen.</w:t>
      </w:r>
    </w:p>
    <w:p w:rsidR="00644581" w:rsidRDefault="00644581" w:rsidP="00135944">
      <w:pPr>
        <w:spacing w:line="276" w:lineRule="auto"/>
        <w:rPr>
          <w:rFonts w:ascii="Arial" w:hAnsi="Arial" w:cs="Arial"/>
          <w:sz w:val="20"/>
          <w:szCs w:val="20"/>
        </w:rPr>
      </w:pPr>
    </w:p>
    <w:p w:rsidR="00644581" w:rsidRDefault="00644581" w:rsidP="00135944">
      <w:pPr>
        <w:spacing w:line="276" w:lineRule="auto"/>
        <w:rPr>
          <w:rFonts w:ascii="Arial" w:hAnsi="Arial" w:cs="Arial"/>
          <w:sz w:val="20"/>
          <w:szCs w:val="20"/>
        </w:rPr>
      </w:pPr>
    </w:p>
    <w:p w:rsidR="00A823FE" w:rsidRDefault="00A823FE" w:rsidP="00135944">
      <w:pPr>
        <w:spacing w:line="276" w:lineRule="auto"/>
        <w:rPr>
          <w:rFonts w:ascii="Arial" w:hAnsi="Arial" w:cs="Arial"/>
          <w:sz w:val="20"/>
          <w:szCs w:val="20"/>
        </w:rPr>
      </w:pPr>
    </w:p>
    <w:p w:rsidR="00134D37" w:rsidRDefault="00134D37" w:rsidP="00135944">
      <w:pPr>
        <w:spacing w:line="276" w:lineRule="auto"/>
        <w:rPr>
          <w:rFonts w:ascii="Arial" w:hAnsi="Arial" w:cs="Arial"/>
          <w:sz w:val="20"/>
          <w:szCs w:val="20"/>
        </w:rPr>
      </w:pPr>
    </w:p>
    <w:p w:rsidR="00134D37" w:rsidRDefault="00134D37" w:rsidP="00135944">
      <w:pPr>
        <w:spacing w:line="276" w:lineRule="auto"/>
        <w:rPr>
          <w:rFonts w:ascii="Arial" w:hAnsi="Arial" w:cs="Arial"/>
          <w:sz w:val="20"/>
          <w:szCs w:val="20"/>
        </w:rPr>
      </w:pPr>
    </w:p>
    <w:p w:rsidR="00134D37" w:rsidRDefault="00134D37" w:rsidP="00135944">
      <w:pPr>
        <w:spacing w:line="276" w:lineRule="auto"/>
        <w:rPr>
          <w:rFonts w:ascii="Arial" w:hAnsi="Arial" w:cs="Arial"/>
          <w:sz w:val="20"/>
          <w:szCs w:val="20"/>
        </w:rPr>
      </w:pPr>
    </w:p>
    <w:p w:rsidR="00134D37" w:rsidRDefault="00134D37" w:rsidP="00135944">
      <w:pPr>
        <w:spacing w:line="276" w:lineRule="auto"/>
        <w:rPr>
          <w:rFonts w:ascii="Arial" w:hAnsi="Arial" w:cs="Arial"/>
          <w:sz w:val="20"/>
          <w:szCs w:val="20"/>
        </w:rPr>
      </w:pPr>
    </w:p>
    <w:p w:rsidR="00134D37" w:rsidRDefault="00134D37" w:rsidP="00135944">
      <w:pPr>
        <w:spacing w:line="276" w:lineRule="auto"/>
        <w:rPr>
          <w:rFonts w:ascii="Arial" w:hAnsi="Arial" w:cs="Arial"/>
          <w:sz w:val="20"/>
          <w:szCs w:val="20"/>
        </w:rPr>
      </w:pPr>
    </w:p>
    <w:p w:rsidR="00EE3C77" w:rsidRDefault="00096C45" w:rsidP="004029A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kern w:val="22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97790</wp:posOffset>
                </wp:positionV>
                <wp:extent cx="1803400" cy="1087755"/>
                <wp:effectExtent l="12065" t="6350" r="13335" b="1079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3CE" w:rsidRDefault="00E663CE" w:rsidP="00E663CE">
                            <w:pPr>
                              <w:pStyle w:val="Standa"/>
                              <w:spacing w:after="60" w:line="276" w:lineRule="auto"/>
                              <w:rPr>
                                <w:rFonts w:ascii="Arial" w:hAnsi="Arial" w:cs="Arial"/>
                                <w:b/>
                                <w:kern w:val="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kern w:val="22"/>
                                <w:sz w:val="16"/>
                                <w:szCs w:val="16"/>
                              </w:rPr>
                              <w:t xml:space="preserve">Anhang: </w:t>
                            </w:r>
                          </w:p>
                          <w:p w:rsidR="00E663CE" w:rsidRDefault="00E663CE" w:rsidP="00E663CE">
                            <w:pPr>
                              <w:pStyle w:val="Standa"/>
                              <w:spacing w:after="60" w:line="276" w:lineRule="auto"/>
                              <w:rPr>
                                <w:rFonts w:ascii="Arial" w:hAnsi="Arial" w:cs="Arial"/>
                                <w:b/>
                                <w:kern w:val="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kern w:val="22"/>
                                <w:sz w:val="16"/>
                                <w:szCs w:val="16"/>
                              </w:rPr>
                              <w:t>Offener Brief an die politischen Entscheider in NRW</w:t>
                            </w:r>
                          </w:p>
                          <w:p w:rsidR="00611DEE" w:rsidRPr="004D5770" w:rsidRDefault="00611DEE" w:rsidP="00E663CE">
                            <w:pPr>
                              <w:pStyle w:val="Standa"/>
                              <w:spacing w:after="60" w:line="276" w:lineRule="auto"/>
                              <w:rPr>
                                <w:rFonts w:ascii="Arial" w:hAnsi="Arial" w:cs="Arial"/>
                                <w:b/>
                                <w:kern w:val="22"/>
                                <w:sz w:val="16"/>
                                <w:szCs w:val="16"/>
                              </w:rPr>
                            </w:pPr>
                          </w:p>
                          <w:p w:rsidR="00E663CE" w:rsidRPr="00E32AC2" w:rsidRDefault="00E663CE" w:rsidP="00E663CE">
                            <w:pPr>
                              <w:pStyle w:val="Standa"/>
                              <w:spacing w:after="60" w:line="276" w:lineRule="auto"/>
                              <w:rPr>
                                <w:rFonts w:ascii="Arial" w:hAnsi="Arial" w:cs="Arial"/>
                                <w:b/>
                                <w:kern w:val="22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32AC2">
                              <w:rPr>
                                <w:rFonts w:ascii="Arial" w:hAnsi="Arial" w:cs="Arial"/>
                                <w:b/>
                                <w:kern w:val="22"/>
                                <w:sz w:val="16"/>
                                <w:szCs w:val="16"/>
                                <w:lang w:val="en-US"/>
                              </w:rPr>
                              <w:t xml:space="preserve">Download: </w:t>
                            </w:r>
                          </w:p>
                          <w:p w:rsidR="00E663CE" w:rsidRPr="00E32AC2" w:rsidRDefault="00954DCD" w:rsidP="00E663CE">
                            <w:pPr>
                              <w:pStyle w:val="Standa"/>
                              <w:spacing w:after="60" w:line="276" w:lineRule="auto"/>
                              <w:rPr>
                                <w:rFonts w:ascii="Arial" w:hAnsi="Arial" w:cs="Arial"/>
                                <w:b/>
                                <w:kern w:val="22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54DCD">
                              <w:rPr>
                                <w:rFonts w:ascii="Arial" w:hAnsi="Arial" w:cs="Arial"/>
                                <w:b/>
                                <w:kern w:val="22"/>
                                <w:sz w:val="16"/>
                                <w:szCs w:val="16"/>
                                <w:lang w:val="en-US"/>
                              </w:rPr>
                              <w:t>http://bit.ly/136q14t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.75pt;margin-top:7.7pt;width:142pt;height:8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">
                <v:textbox>
                  <w:txbxContent>
                    <w:p w:rsidR="00E663CE" w:rsidRDefault="00E663CE" w:rsidP="00E663CE">
                      <w:pPr>
                        <w:pStyle w:val="Standa"/>
                        <w:spacing w:after="60" w:line="276" w:lineRule="auto"/>
                        <w:rPr>
                          <w:rFonts w:ascii="Arial" w:hAnsi="Arial" w:cs="Arial"/>
                          <w:b/>
                          <w:kern w:val="22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kern w:val="22"/>
                          <w:sz w:val="16"/>
                          <w:szCs w:val="16"/>
                        </w:rPr>
                        <w:t xml:space="preserve">Anhang: </w:t>
                      </w:r>
                    </w:p>
                    <w:p w:rsidR="00E663CE" w:rsidRDefault="00E663CE" w:rsidP="00E663CE">
                      <w:pPr>
                        <w:pStyle w:val="Standa"/>
                        <w:spacing w:after="60" w:line="276" w:lineRule="auto"/>
                        <w:rPr>
                          <w:rFonts w:ascii="Arial" w:hAnsi="Arial" w:cs="Arial"/>
                          <w:b/>
                          <w:kern w:val="22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kern w:val="22"/>
                          <w:sz w:val="16"/>
                          <w:szCs w:val="16"/>
                        </w:rPr>
                        <w:t>Offener Brief an die politischen Entscheider in NRW</w:t>
                      </w:r>
                    </w:p>
                    <w:p w:rsidR="00611DEE" w:rsidRPr="004D5770" w:rsidRDefault="00611DEE" w:rsidP="00E663CE">
                      <w:pPr>
                        <w:pStyle w:val="Standa"/>
                        <w:spacing w:after="60" w:line="276" w:lineRule="auto"/>
                        <w:rPr>
                          <w:rFonts w:ascii="Arial" w:hAnsi="Arial" w:cs="Arial"/>
                          <w:b/>
                          <w:kern w:val="22"/>
                          <w:sz w:val="16"/>
                          <w:szCs w:val="16"/>
                        </w:rPr>
                      </w:pPr>
                    </w:p>
                    <w:p w:rsidR="00E663CE" w:rsidRPr="00E32AC2" w:rsidRDefault="00E663CE" w:rsidP="00E663CE">
                      <w:pPr>
                        <w:pStyle w:val="Standa"/>
                        <w:spacing w:after="60" w:line="276" w:lineRule="auto"/>
                        <w:rPr>
                          <w:rFonts w:ascii="Arial" w:hAnsi="Arial" w:cs="Arial"/>
                          <w:b/>
                          <w:kern w:val="22"/>
                          <w:sz w:val="16"/>
                          <w:szCs w:val="16"/>
                          <w:lang w:val="en-US"/>
                        </w:rPr>
                      </w:pPr>
                      <w:r w:rsidRPr="00E32AC2">
                        <w:rPr>
                          <w:rFonts w:ascii="Arial" w:hAnsi="Arial" w:cs="Arial"/>
                          <w:b/>
                          <w:kern w:val="22"/>
                          <w:sz w:val="16"/>
                          <w:szCs w:val="16"/>
                          <w:lang w:val="en-US"/>
                        </w:rPr>
                        <w:t xml:space="preserve">Download: </w:t>
                      </w:r>
                    </w:p>
                    <w:p w:rsidR="00E663CE" w:rsidRPr="00E32AC2" w:rsidRDefault="00954DCD" w:rsidP="00E663CE">
                      <w:pPr>
                        <w:pStyle w:val="Standa"/>
                        <w:spacing w:after="60" w:line="276" w:lineRule="auto"/>
                        <w:rPr>
                          <w:rFonts w:ascii="Arial" w:hAnsi="Arial" w:cs="Arial"/>
                          <w:b/>
                          <w:kern w:val="22"/>
                          <w:sz w:val="16"/>
                          <w:szCs w:val="16"/>
                          <w:lang w:val="en-US"/>
                        </w:rPr>
                      </w:pPr>
                      <w:r w:rsidRPr="00954DCD">
                        <w:rPr>
                          <w:rFonts w:ascii="Arial" w:hAnsi="Arial" w:cs="Arial"/>
                          <w:b/>
                          <w:kern w:val="22"/>
                          <w:sz w:val="16"/>
                          <w:szCs w:val="16"/>
                          <w:lang w:val="en-US"/>
                        </w:rPr>
                        <w:t>http://bit.ly/136q14t</w:t>
                      </w:r>
                    </w:p>
                  </w:txbxContent>
                </v:textbox>
              </v:shape>
            </w:pict>
          </mc:Fallback>
        </mc:AlternateContent>
      </w:r>
    </w:p>
    <w:p w:rsidR="00644581" w:rsidRDefault="00644581" w:rsidP="003B4DE0">
      <w:pPr>
        <w:pStyle w:val="Standa"/>
        <w:spacing w:after="60" w:line="276" w:lineRule="auto"/>
        <w:rPr>
          <w:rFonts w:ascii="Arial" w:hAnsi="Arial" w:cs="Arial"/>
          <w:kern w:val="0"/>
          <w:sz w:val="20"/>
          <w:szCs w:val="20"/>
          <w:lang w:eastAsia="de-DE" w:bidi="ar-SA"/>
        </w:rPr>
      </w:pPr>
    </w:p>
    <w:p w:rsidR="00F54B20" w:rsidRDefault="00F54B20" w:rsidP="003B4DE0">
      <w:pPr>
        <w:pStyle w:val="Standa"/>
        <w:spacing w:after="60" w:line="276" w:lineRule="auto"/>
        <w:rPr>
          <w:rFonts w:ascii="Arial" w:hAnsi="Arial" w:cs="Arial"/>
          <w:b/>
          <w:kern w:val="22"/>
          <w:sz w:val="16"/>
          <w:szCs w:val="16"/>
        </w:rPr>
      </w:pPr>
    </w:p>
    <w:p w:rsidR="00434F72" w:rsidRDefault="00434F72" w:rsidP="003B4DE0">
      <w:pPr>
        <w:pStyle w:val="Standa"/>
        <w:spacing w:after="60" w:line="276" w:lineRule="auto"/>
        <w:rPr>
          <w:rFonts w:ascii="Arial" w:hAnsi="Arial" w:cs="Arial"/>
          <w:b/>
          <w:kern w:val="22"/>
          <w:sz w:val="16"/>
          <w:szCs w:val="16"/>
        </w:rPr>
      </w:pPr>
    </w:p>
    <w:p w:rsidR="00434F72" w:rsidRDefault="00434F72" w:rsidP="00E32AC2">
      <w:pPr>
        <w:pStyle w:val="Standa"/>
        <w:spacing w:after="60" w:line="276" w:lineRule="auto"/>
        <w:jc w:val="center"/>
        <w:rPr>
          <w:rFonts w:ascii="Arial" w:hAnsi="Arial" w:cs="Arial"/>
          <w:b/>
          <w:kern w:val="22"/>
          <w:sz w:val="16"/>
          <w:szCs w:val="16"/>
        </w:rPr>
      </w:pPr>
    </w:p>
    <w:p w:rsidR="00434F72" w:rsidRDefault="00434F72" w:rsidP="003B4DE0">
      <w:pPr>
        <w:pStyle w:val="Standa"/>
        <w:spacing w:after="60" w:line="276" w:lineRule="auto"/>
        <w:rPr>
          <w:rFonts w:ascii="Arial" w:hAnsi="Arial" w:cs="Arial"/>
          <w:b/>
          <w:kern w:val="22"/>
          <w:sz w:val="16"/>
          <w:szCs w:val="16"/>
        </w:rPr>
      </w:pPr>
    </w:p>
    <w:p w:rsidR="00434F72" w:rsidRDefault="00434F72" w:rsidP="003B4DE0">
      <w:pPr>
        <w:pStyle w:val="Standa"/>
        <w:spacing w:after="60" w:line="276" w:lineRule="auto"/>
        <w:rPr>
          <w:rFonts w:ascii="Arial" w:hAnsi="Arial" w:cs="Arial"/>
          <w:b/>
          <w:kern w:val="22"/>
          <w:sz w:val="16"/>
          <w:szCs w:val="16"/>
        </w:rPr>
      </w:pPr>
    </w:p>
    <w:p w:rsidR="00F41918" w:rsidRDefault="00E663CE" w:rsidP="003B4DE0">
      <w:pPr>
        <w:pStyle w:val="Standa"/>
        <w:spacing w:after="60" w:line="276" w:lineRule="auto"/>
        <w:rPr>
          <w:rFonts w:ascii="Arial" w:hAnsi="Arial" w:cs="Arial"/>
          <w:b/>
          <w:kern w:val="22"/>
          <w:sz w:val="16"/>
          <w:szCs w:val="16"/>
        </w:rPr>
      </w:pPr>
      <w:r>
        <w:rPr>
          <w:rFonts w:ascii="Arial" w:hAnsi="Arial" w:cs="Arial"/>
          <w:b/>
          <w:noProof/>
          <w:kern w:val="22"/>
          <w:sz w:val="16"/>
          <w:szCs w:val="16"/>
          <w:lang w:eastAsia="de-DE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1899285</wp:posOffset>
            </wp:positionH>
            <wp:positionV relativeFrom="paragraph">
              <wp:posOffset>41275</wp:posOffset>
            </wp:positionV>
            <wp:extent cx="2828925" cy="1881187"/>
            <wp:effectExtent l="19050" t="0" r="9525" b="0"/>
            <wp:wrapNone/>
            <wp:docPr id="3" name="Grafik 2" descr="4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5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881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6C45">
        <w:rPr>
          <w:rFonts w:ascii="Arial" w:hAnsi="Arial" w:cs="Arial"/>
          <w:b/>
          <w:noProof/>
          <w:kern w:val="22"/>
          <w:sz w:val="16"/>
          <w:szCs w:val="16"/>
          <w:lang w:eastAsia="de-DE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46355</wp:posOffset>
                </wp:positionV>
                <wp:extent cx="1808480" cy="1875155"/>
                <wp:effectExtent l="12065" t="10160" r="8255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480" cy="187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AC2" w:rsidRDefault="00E32AC2" w:rsidP="00E32AC2">
                            <w:pPr>
                              <w:pStyle w:val="Standa"/>
                              <w:spacing w:after="60" w:line="276" w:lineRule="auto"/>
                              <w:rPr>
                                <w:rFonts w:ascii="Arial" w:hAnsi="Arial" w:cs="Arial"/>
                                <w:b/>
                                <w:kern w:val="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kern w:val="22"/>
                                <w:sz w:val="16"/>
                                <w:szCs w:val="16"/>
                              </w:rPr>
                              <w:t xml:space="preserve">Pressefoto: </w:t>
                            </w:r>
                          </w:p>
                          <w:p w:rsidR="00E32AC2" w:rsidRDefault="006A6031" w:rsidP="00E32AC2">
                            <w:pPr>
                              <w:pStyle w:val="Standa"/>
                              <w:spacing w:after="60" w:line="276" w:lineRule="auto"/>
                              <w:rPr>
                                <w:rFonts w:ascii="Arial" w:hAnsi="Arial" w:cs="Arial"/>
                                <w:b/>
                                <w:kern w:val="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kern w:val="22"/>
                                <w:sz w:val="16"/>
                                <w:szCs w:val="16"/>
                              </w:rPr>
                              <w:t xml:space="preserve">Import von Rundholz zur Erfüllung der </w:t>
                            </w:r>
                            <w:r w:rsidR="00A57089">
                              <w:rPr>
                                <w:rFonts w:ascii="Arial" w:hAnsi="Arial" w:cs="Arial"/>
                                <w:b/>
                                <w:kern w:val="22"/>
                                <w:sz w:val="16"/>
                                <w:szCs w:val="16"/>
                              </w:rPr>
                              <w:t>„</w:t>
                            </w:r>
                            <w:r>
                              <w:rPr>
                                <w:rFonts w:ascii="Arial" w:hAnsi="Arial" w:cs="Arial"/>
                                <w:b/>
                                <w:kern w:val="22"/>
                                <w:sz w:val="16"/>
                                <w:szCs w:val="16"/>
                              </w:rPr>
                              <w:t>Klausner-Verträge</w:t>
                            </w:r>
                            <w:r w:rsidR="00A57089">
                              <w:rPr>
                                <w:rFonts w:ascii="Arial" w:hAnsi="Arial" w:cs="Arial"/>
                                <w:b/>
                                <w:kern w:val="22"/>
                                <w:sz w:val="16"/>
                                <w:szCs w:val="16"/>
                              </w:rPr>
                              <w:t>“?</w:t>
                            </w:r>
                          </w:p>
                          <w:p w:rsidR="00611DEE" w:rsidRDefault="00611DEE" w:rsidP="00E32AC2">
                            <w:pPr>
                              <w:pStyle w:val="Standa"/>
                              <w:spacing w:after="60" w:line="276" w:lineRule="auto"/>
                              <w:rPr>
                                <w:rFonts w:ascii="Arial" w:hAnsi="Arial" w:cs="Arial"/>
                                <w:b/>
                                <w:kern w:val="22"/>
                                <w:sz w:val="16"/>
                                <w:szCs w:val="16"/>
                              </w:rPr>
                            </w:pPr>
                          </w:p>
                          <w:p w:rsidR="00E32AC2" w:rsidRDefault="00E32AC2" w:rsidP="00E32AC2">
                            <w:pPr>
                              <w:pStyle w:val="Standa"/>
                              <w:spacing w:after="60" w:line="276" w:lineRule="auto"/>
                              <w:rPr>
                                <w:rFonts w:ascii="Arial" w:hAnsi="Arial" w:cs="Arial"/>
                                <w:b/>
                                <w:kern w:val="22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32AC2">
                              <w:rPr>
                                <w:rFonts w:ascii="Arial" w:hAnsi="Arial" w:cs="Arial"/>
                                <w:b/>
                                <w:kern w:val="22"/>
                                <w:sz w:val="16"/>
                                <w:szCs w:val="16"/>
                                <w:lang w:val="en-US"/>
                              </w:rPr>
                              <w:t xml:space="preserve">Download: </w:t>
                            </w:r>
                          </w:p>
                          <w:p w:rsidR="00611DEE" w:rsidRPr="00E32AC2" w:rsidRDefault="00611DEE" w:rsidP="00E32AC2">
                            <w:pPr>
                              <w:pStyle w:val="Standa"/>
                              <w:spacing w:after="60" w:line="276" w:lineRule="auto"/>
                              <w:rPr>
                                <w:rFonts w:ascii="Arial" w:hAnsi="Arial" w:cs="Arial"/>
                                <w:b/>
                                <w:kern w:val="22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11DEE">
                              <w:rPr>
                                <w:rFonts w:ascii="Arial" w:hAnsi="Arial" w:cs="Arial"/>
                                <w:b/>
                                <w:kern w:val="22"/>
                                <w:sz w:val="16"/>
                                <w:szCs w:val="16"/>
                                <w:lang w:val="en-US"/>
                              </w:rPr>
                              <w:t>http://bit.ly/19BNMl0</w:t>
                            </w:r>
                          </w:p>
                          <w:p w:rsidR="00E32AC2" w:rsidRPr="00E32AC2" w:rsidRDefault="00E32AC2" w:rsidP="00E32AC2">
                            <w:pPr>
                              <w:pStyle w:val="Standa"/>
                              <w:spacing w:after="60" w:line="276" w:lineRule="auto"/>
                              <w:rPr>
                                <w:rFonts w:ascii="Arial" w:hAnsi="Arial" w:cs="Arial"/>
                                <w:b/>
                                <w:kern w:val="22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.75pt;margin-top:3.65pt;width:142.4pt;height:14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">
                <v:textbox>
                  <w:txbxContent>
                    <w:p w:rsidR="00E32AC2" w:rsidRDefault="00E32AC2" w:rsidP="00E32AC2">
                      <w:pPr>
                        <w:pStyle w:val="Standa"/>
                        <w:spacing w:after="60" w:line="276" w:lineRule="auto"/>
                        <w:rPr>
                          <w:rFonts w:ascii="Arial" w:hAnsi="Arial" w:cs="Arial"/>
                          <w:b/>
                          <w:kern w:val="22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kern w:val="22"/>
                          <w:sz w:val="16"/>
                          <w:szCs w:val="16"/>
                        </w:rPr>
                        <w:t xml:space="preserve">Pressefoto: </w:t>
                      </w:r>
                    </w:p>
                    <w:p w:rsidR="00E32AC2" w:rsidRDefault="006A6031" w:rsidP="00E32AC2">
                      <w:pPr>
                        <w:pStyle w:val="Standa"/>
                        <w:spacing w:after="60" w:line="276" w:lineRule="auto"/>
                        <w:rPr>
                          <w:rFonts w:ascii="Arial" w:hAnsi="Arial" w:cs="Arial"/>
                          <w:b/>
                          <w:kern w:val="22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kern w:val="22"/>
                          <w:sz w:val="16"/>
                          <w:szCs w:val="16"/>
                        </w:rPr>
                        <w:t xml:space="preserve">Import von Rundholz zur Erfüllung der </w:t>
                      </w:r>
                      <w:r w:rsidR="00A57089">
                        <w:rPr>
                          <w:rFonts w:ascii="Arial" w:hAnsi="Arial" w:cs="Arial"/>
                          <w:b/>
                          <w:kern w:val="22"/>
                          <w:sz w:val="16"/>
                          <w:szCs w:val="16"/>
                        </w:rPr>
                        <w:t>„</w:t>
                      </w:r>
                      <w:r>
                        <w:rPr>
                          <w:rFonts w:ascii="Arial" w:hAnsi="Arial" w:cs="Arial"/>
                          <w:b/>
                          <w:kern w:val="22"/>
                          <w:sz w:val="16"/>
                          <w:szCs w:val="16"/>
                        </w:rPr>
                        <w:t>Klausner-Verträge</w:t>
                      </w:r>
                      <w:r w:rsidR="00A57089">
                        <w:rPr>
                          <w:rFonts w:ascii="Arial" w:hAnsi="Arial" w:cs="Arial"/>
                          <w:b/>
                          <w:kern w:val="22"/>
                          <w:sz w:val="16"/>
                          <w:szCs w:val="16"/>
                        </w:rPr>
                        <w:t>“?</w:t>
                      </w:r>
                    </w:p>
                    <w:p w:rsidR="00611DEE" w:rsidRDefault="00611DEE" w:rsidP="00E32AC2">
                      <w:pPr>
                        <w:pStyle w:val="Standa"/>
                        <w:spacing w:after="60" w:line="276" w:lineRule="auto"/>
                        <w:rPr>
                          <w:rFonts w:ascii="Arial" w:hAnsi="Arial" w:cs="Arial"/>
                          <w:b/>
                          <w:kern w:val="22"/>
                          <w:sz w:val="16"/>
                          <w:szCs w:val="16"/>
                        </w:rPr>
                      </w:pPr>
                    </w:p>
                    <w:p w:rsidR="00E32AC2" w:rsidRDefault="00E32AC2" w:rsidP="00E32AC2">
                      <w:pPr>
                        <w:pStyle w:val="Standa"/>
                        <w:spacing w:after="60" w:line="276" w:lineRule="auto"/>
                        <w:rPr>
                          <w:rFonts w:ascii="Arial" w:hAnsi="Arial" w:cs="Arial"/>
                          <w:b/>
                          <w:kern w:val="22"/>
                          <w:sz w:val="16"/>
                          <w:szCs w:val="16"/>
                          <w:lang w:val="en-US"/>
                        </w:rPr>
                      </w:pPr>
                      <w:r w:rsidRPr="00E32AC2">
                        <w:rPr>
                          <w:rFonts w:ascii="Arial" w:hAnsi="Arial" w:cs="Arial"/>
                          <w:b/>
                          <w:kern w:val="22"/>
                          <w:sz w:val="16"/>
                          <w:szCs w:val="16"/>
                          <w:lang w:val="en-US"/>
                        </w:rPr>
                        <w:t xml:space="preserve">Download: </w:t>
                      </w:r>
                    </w:p>
                    <w:p w:rsidR="00611DEE" w:rsidRPr="00E32AC2" w:rsidRDefault="00611DEE" w:rsidP="00E32AC2">
                      <w:pPr>
                        <w:pStyle w:val="Standa"/>
                        <w:spacing w:after="60" w:line="276" w:lineRule="auto"/>
                        <w:rPr>
                          <w:rFonts w:ascii="Arial" w:hAnsi="Arial" w:cs="Arial"/>
                          <w:b/>
                          <w:kern w:val="22"/>
                          <w:sz w:val="16"/>
                          <w:szCs w:val="16"/>
                          <w:lang w:val="en-US"/>
                        </w:rPr>
                      </w:pPr>
                      <w:r w:rsidRPr="00611DEE">
                        <w:rPr>
                          <w:rFonts w:ascii="Arial" w:hAnsi="Arial" w:cs="Arial"/>
                          <w:b/>
                          <w:kern w:val="22"/>
                          <w:sz w:val="16"/>
                          <w:szCs w:val="16"/>
                          <w:lang w:val="en-US"/>
                        </w:rPr>
                        <w:t>http://bit.ly/19BNMl0</w:t>
                      </w:r>
                    </w:p>
                    <w:p w:rsidR="00E32AC2" w:rsidRPr="00E32AC2" w:rsidRDefault="00E32AC2" w:rsidP="00E32AC2">
                      <w:pPr>
                        <w:pStyle w:val="Standa"/>
                        <w:spacing w:after="60" w:line="276" w:lineRule="auto"/>
                        <w:rPr>
                          <w:rFonts w:ascii="Arial" w:hAnsi="Arial" w:cs="Arial"/>
                          <w:b/>
                          <w:kern w:val="22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4F72" w:rsidRDefault="00434F72" w:rsidP="003B4DE0">
      <w:pPr>
        <w:pStyle w:val="Standa"/>
        <w:spacing w:after="60" w:line="276" w:lineRule="auto"/>
        <w:rPr>
          <w:rFonts w:ascii="Arial" w:hAnsi="Arial" w:cs="Arial"/>
          <w:b/>
          <w:kern w:val="22"/>
          <w:sz w:val="16"/>
          <w:szCs w:val="16"/>
        </w:rPr>
      </w:pPr>
    </w:p>
    <w:p w:rsidR="00434F72" w:rsidRDefault="00434F72" w:rsidP="003B4DE0">
      <w:pPr>
        <w:pStyle w:val="Standa"/>
        <w:spacing w:after="60" w:line="276" w:lineRule="auto"/>
        <w:rPr>
          <w:rFonts w:ascii="Arial" w:hAnsi="Arial" w:cs="Arial"/>
          <w:b/>
          <w:kern w:val="22"/>
          <w:sz w:val="16"/>
          <w:szCs w:val="16"/>
        </w:rPr>
      </w:pPr>
    </w:p>
    <w:p w:rsidR="00434F72" w:rsidRDefault="00434F72" w:rsidP="003B4DE0">
      <w:pPr>
        <w:pStyle w:val="Standa"/>
        <w:spacing w:after="60" w:line="276" w:lineRule="auto"/>
        <w:rPr>
          <w:rFonts w:ascii="Arial" w:hAnsi="Arial" w:cs="Arial"/>
          <w:b/>
          <w:kern w:val="22"/>
          <w:sz w:val="16"/>
          <w:szCs w:val="16"/>
        </w:rPr>
      </w:pPr>
    </w:p>
    <w:p w:rsidR="00E32AC2" w:rsidRDefault="00E32AC2" w:rsidP="003B4DE0">
      <w:pPr>
        <w:pStyle w:val="Standa"/>
        <w:spacing w:after="60" w:line="276" w:lineRule="auto"/>
        <w:rPr>
          <w:rFonts w:ascii="Arial" w:hAnsi="Arial" w:cs="Arial"/>
          <w:b/>
          <w:kern w:val="22"/>
          <w:sz w:val="16"/>
          <w:szCs w:val="16"/>
        </w:rPr>
      </w:pPr>
    </w:p>
    <w:p w:rsidR="00E32AC2" w:rsidRDefault="00E32AC2" w:rsidP="003B4DE0">
      <w:pPr>
        <w:pStyle w:val="Standa"/>
        <w:spacing w:after="60" w:line="276" w:lineRule="auto"/>
        <w:rPr>
          <w:rFonts w:ascii="Arial" w:hAnsi="Arial" w:cs="Arial"/>
          <w:b/>
          <w:kern w:val="22"/>
          <w:sz w:val="16"/>
          <w:szCs w:val="16"/>
        </w:rPr>
      </w:pPr>
    </w:p>
    <w:p w:rsidR="00E32AC2" w:rsidRDefault="00E32AC2" w:rsidP="003B4DE0">
      <w:pPr>
        <w:pStyle w:val="Standa"/>
        <w:spacing w:after="60" w:line="276" w:lineRule="auto"/>
        <w:rPr>
          <w:rFonts w:ascii="Arial" w:hAnsi="Arial" w:cs="Arial"/>
          <w:b/>
          <w:kern w:val="22"/>
          <w:sz w:val="16"/>
          <w:szCs w:val="16"/>
        </w:rPr>
      </w:pPr>
    </w:p>
    <w:p w:rsidR="00E32AC2" w:rsidRDefault="00E32AC2" w:rsidP="003B4DE0">
      <w:pPr>
        <w:pStyle w:val="Standa"/>
        <w:spacing w:after="60" w:line="276" w:lineRule="auto"/>
        <w:rPr>
          <w:rFonts w:ascii="Arial" w:hAnsi="Arial" w:cs="Arial"/>
          <w:b/>
          <w:kern w:val="22"/>
          <w:sz w:val="16"/>
          <w:szCs w:val="16"/>
        </w:rPr>
      </w:pPr>
    </w:p>
    <w:p w:rsidR="00E32AC2" w:rsidRDefault="00E32AC2" w:rsidP="003B4DE0">
      <w:pPr>
        <w:pStyle w:val="Standa"/>
        <w:spacing w:after="60" w:line="276" w:lineRule="auto"/>
        <w:rPr>
          <w:rFonts w:ascii="Arial" w:hAnsi="Arial" w:cs="Arial"/>
          <w:b/>
          <w:kern w:val="22"/>
          <w:sz w:val="16"/>
          <w:szCs w:val="16"/>
        </w:rPr>
      </w:pPr>
    </w:p>
    <w:p w:rsidR="00E32AC2" w:rsidRDefault="00E32AC2" w:rsidP="003B4DE0">
      <w:pPr>
        <w:pStyle w:val="Standa"/>
        <w:spacing w:after="60" w:line="276" w:lineRule="auto"/>
        <w:rPr>
          <w:rFonts w:ascii="Arial" w:hAnsi="Arial" w:cs="Arial"/>
          <w:b/>
          <w:kern w:val="22"/>
          <w:sz w:val="16"/>
          <w:szCs w:val="16"/>
        </w:rPr>
      </w:pPr>
    </w:p>
    <w:p w:rsidR="00E32AC2" w:rsidRDefault="00E32AC2" w:rsidP="003B4DE0">
      <w:pPr>
        <w:pStyle w:val="Standa"/>
        <w:spacing w:after="60" w:line="276" w:lineRule="auto"/>
        <w:rPr>
          <w:rFonts w:ascii="Arial" w:hAnsi="Arial" w:cs="Arial"/>
          <w:b/>
          <w:kern w:val="22"/>
          <w:sz w:val="16"/>
          <w:szCs w:val="16"/>
        </w:rPr>
      </w:pPr>
    </w:p>
    <w:p w:rsidR="00E32AC2" w:rsidRDefault="00096C45" w:rsidP="003B4DE0">
      <w:pPr>
        <w:pStyle w:val="Standa"/>
        <w:spacing w:after="60" w:line="276" w:lineRule="auto"/>
        <w:rPr>
          <w:rFonts w:ascii="Arial" w:hAnsi="Arial" w:cs="Arial"/>
          <w:b/>
          <w:kern w:val="22"/>
          <w:sz w:val="16"/>
          <w:szCs w:val="16"/>
        </w:rPr>
      </w:pPr>
      <w:r>
        <w:rPr>
          <w:rFonts w:ascii="Arial" w:hAnsi="Arial" w:cs="Arial"/>
          <w:b/>
          <w:noProof/>
          <w:kern w:val="22"/>
          <w:sz w:val="16"/>
          <w:szCs w:val="16"/>
          <w:lang w:eastAsia="de-D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107315</wp:posOffset>
                </wp:positionV>
                <wp:extent cx="1808480" cy="1489710"/>
                <wp:effectExtent l="12065" t="5715" r="8255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480" cy="148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F27" w:rsidRDefault="00504A98" w:rsidP="00741F27">
                            <w:pPr>
                              <w:pStyle w:val="Standa"/>
                              <w:spacing w:after="60" w:line="276" w:lineRule="auto"/>
                              <w:rPr>
                                <w:rFonts w:ascii="Arial" w:hAnsi="Arial" w:cs="Arial"/>
                                <w:b/>
                                <w:kern w:val="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kern w:val="22"/>
                                <w:sz w:val="16"/>
                                <w:szCs w:val="16"/>
                              </w:rPr>
                              <w:t>Pressefoto</w:t>
                            </w:r>
                            <w:r w:rsidR="00741F27">
                              <w:rPr>
                                <w:rFonts w:ascii="Arial" w:hAnsi="Arial" w:cs="Arial"/>
                                <w:b/>
                                <w:kern w:val="22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:rsidR="00741F27" w:rsidRDefault="00454A05" w:rsidP="00741F27">
                            <w:pPr>
                              <w:pStyle w:val="Standa"/>
                              <w:spacing w:after="60" w:line="276" w:lineRule="auto"/>
                              <w:rPr>
                                <w:rFonts w:ascii="Arial" w:hAnsi="Arial" w:cs="Arial"/>
                                <w:b/>
                                <w:kern w:val="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kern w:val="22"/>
                                <w:sz w:val="16"/>
                                <w:szCs w:val="16"/>
                              </w:rPr>
                              <w:t>Mittelständische</w:t>
                            </w:r>
                            <w:r w:rsidR="004465F5">
                              <w:rPr>
                                <w:rFonts w:ascii="Arial" w:hAnsi="Arial" w:cs="Arial"/>
                                <w:b/>
                                <w:kern w:val="22"/>
                                <w:sz w:val="16"/>
                                <w:szCs w:val="16"/>
                              </w:rPr>
                              <w:t>Sägebetriebe kämpfen in der „</w:t>
                            </w:r>
                            <w:r w:rsidR="006A6031">
                              <w:rPr>
                                <w:rFonts w:ascii="Arial" w:hAnsi="Arial" w:cs="Arial"/>
                                <w:b/>
                                <w:kern w:val="22"/>
                                <w:sz w:val="16"/>
                                <w:szCs w:val="16"/>
                              </w:rPr>
                              <w:t>Initiative Holz und Arbeit NRW</w:t>
                            </w:r>
                            <w:r w:rsidR="004465F5">
                              <w:rPr>
                                <w:rFonts w:ascii="Arial" w:hAnsi="Arial" w:cs="Arial"/>
                                <w:b/>
                                <w:kern w:val="22"/>
                                <w:sz w:val="16"/>
                                <w:szCs w:val="16"/>
                              </w:rPr>
                              <w:t>“ für den Erhalt der heimischen Sägeindustrie</w:t>
                            </w:r>
                          </w:p>
                          <w:p w:rsidR="00611DEE" w:rsidRDefault="00611DEE" w:rsidP="00741F27">
                            <w:pPr>
                              <w:pStyle w:val="Standa"/>
                              <w:spacing w:after="60" w:line="276" w:lineRule="auto"/>
                              <w:rPr>
                                <w:rFonts w:ascii="Arial" w:hAnsi="Arial" w:cs="Arial"/>
                                <w:b/>
                                <w:kern w:val="22"/>
                                <w:sz w:val="16"/>
                                <w:szCs w:val="16"/>
                              </w:rPr>
                            </w:pPr>
                          </w:p>
                          <w:p w:rsidR="00741F27" w:rsidRDefault="00741F27" w:rsidP="00741F27">
                            <w:pPr>
                              <w:pStyle w:val="Standa"/>
                              <w:spacing w:after="60" w:line="276" w:lineRule="auto"/>
                              <w:rPr>
                                <w:rFonts w:ascii="Arial" w:hAnsi="Arial" w:cs="Arial"/>
                                <w:b/>
                                <w:kern w:val="22"/>
                                <w:sz w:val="16"/>
                                <w:szCs w:val="16"/>
                              </w:rPr>
                            </w:pPr>
                            <w:r w:rsidRPr="004465F5">
                              <w:rPr>
                                <w:rFonts w:ascii="Arial" w:hAnsi="Arial" w:cs="Arial"/>
                                <w:b/>
                                <w:kern w:val="22"/>
                                <w:sz w:val="16"/>
                                <w:szCs w:val="16"/>
                              </w:rPr>
                              <w:t xml:space="preserve">Download: </w:t>
                            </w:r>
                          </w:p>
                          <w:p w:rsidR="00611DEE" w:rsidRPr="004465F5" w:rsidRDefault="00611DEE" w:rsidP="00741F27">
                            <w:pPr>
                              <w:pStyle w:val="Standa"/>
                              <w:spacing w:after="60" w:line="276" w:lineRule="auto"/>
                              <w:rPr>
                                <w:rFonts w:ascii="Arial" w:hAnsi="Arial" w:cs="Arial"/>
                                <w:b/>
                                <w:kern w:val="22"/>
                                <w:sz w:val="16"/>
                                <w:szCs w:val="16"/>
                              </w:rPr>
                            </w:pPr>
                            <w:r w:rsidRPr="00611DEE">
                              <w:rPr>
                                <w:rFonts w:ascii="Arial" w:hAnsi="Arial" w:cs="Arial"/>
                                <w:b/>
                                <w:kern w:val="22"/>
                                <w:sz w:val="16"/>
                                <w:szCs w:val="16"/>
                              </w:rPr>
                              <w:t>http://bit.ly/1aNcL6k</w:t>
                            </w:r>
                          </w:p>
                          <w:p w:rsidR="00741F27" w:rsidRPr="004465F5" w:rsidRDefault="00741F27" w:rsidP="00741F27">
                            <w:pPr>
                              <w:pStyle w:val="Standa"/>
                              <w:spacing w:after="60" w:line="276" w:lineRule="auto"/>
                              <w:rPr>
                                <w:rFonts w:ascii="Arial" w:hAnsi="Arial" w:cs="Arial"/>
                                <w:b/>
                                <w:kern w:val="2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.75pt;margin-top:8.45pt;width:142.4pt;height:11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">
                <v:textbox>
                  <w:txbxContent>
                    <w:p w:rsidR="00741F27" w:rsidRDefault="00504A98" w:rsidP="00741F27">
                      <w:pPr>
                        <w:pStyle w:val="Standa"/>
                        <w:spacing w:after="60" w:line="276" w:lineRule="auto"/>
                        <w:rPr>
                          <w:rFonts w:ascii="Arial" w:hAnsi="Arial" w:cs="Arial"/>
                          <w:b/>
                          <w:kern w:val="22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kern w:val="22"/>
                          <w:sz w:val="16"/>
                          <w:szCs w:val="16"/>
                        </w:rPr>
                        <w:t>Pressefoto</w:t>
                      </w:r>
                      <w:r w:rsidR="00741F27">
                        <w:rPr>
                          <w:rFonts w:ascii="Arial" w:hAnsi="Arial" w:cs="Arial"/>
                          <w:b/>
                          <w:kern w:val="22"/>
                          <w:sz w:val="16"/>
                          <w:szCs w:val="16"/>
                        </w:rPr>
                        <w:t xml:space="preserve">: </w:t>
                      </w:r>
                    </w:p>
                    <w:p w:rsidR="00741F27" w:rsidRDefault="00454A05" w:rsidP="00741F27">
                      <w:pPr>
                        <w:pStyle w:val="Standa"/>
                        <w:spacing w:after="60" w:line="276" w:lineRule="auto"/>
                        <w:rPr>
                          <w:rFonts w:ascii="Arial" w:hAnsi="Arial" w:cs="Arial"/>
                          <w:b/>
                          <w:kern w:val="22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kern w:val="22"/>
                          <w:sz w:val="16"/>
                          <w:szCs w:val="16"/>
                        </w:rPr>
                        <w:t>Mittelständische</w:t>
                      </w:r>
                      <w:r w:rsidR="004465F5">
                        <w:rPr>
                          <w:rFonts w:ascii="Arial" w:hAnsi="Arial" w:cs="Arial"/>
                          <w:b/>
                          <w:kern w:val="22"/>
                          <w:sz w:val="16"/>
                          <w:szCs w:val="16"/>
                        </w:rPr>
                        <w:t>Sägebetriebe kämpfen in der „</w:t>
                      </w:r>
                      <w:r w:rsidR="006A6031">
                        <w:rPr>
                          <w:rFonts w:ascii="Arial" w:hAnsi="Arial" w:cs="Arial"/>
                          <w:b/>
                          <w:kern w:val="22"/>
                          <w:sz w:val="16"/>
                          <w:szCs w:val="16"/>
                        </w:rPr>
                        <w:t>Initiative Holz und Arbeit NRW</w:t>
                      </w:r>
                      <w:r w:rsidR="004465F5">
                        <w:rPr>
                          <w:rFonts w:ascii="Arial" w:hAnsi="Arial" w:cs="Arial"/>
                          <w:b/>
                          <w:kern w:val="22"/>
                          <w:sz w:val="16"/>
                          <w:szCs w:val="16"/>
                        </w:rPr>
                        <w:t>“ für den Erhalt der heimischen Sägeindustrie</w:t>
                      </w:r>
                    </w:p>
                    <w:p w:rsidR="00611DEE" w:rsidRDefault="00611DEE" w:rsidP="00741F27">
                      <w:pPr>
                        <w:pStyle w:val="Standa"/>
                        <w:spacing w:after="60" w:line="276" w:lineRule="auto"/>
                        <w:rPr>
                          <w:rFonts w:ascii="Arial" w:hAnsi="Arial" w:cs="Arial"/>
                          <w:b/>
                          <w:kern w:val="22"/>
                          <w:sz w:val="16"/>
                          <w:szCs w:val="16"/>
                        </w:rPr>
                      </w:pPr>
                    </w:p>
                    <w:p w:rsidR="00741F27" w:rsidRDefault="00741F27" w:rsidP="00741F27">
                      <w:pPr>
                        <w:pStyle w:val="Standa"/>
                        <w:spacing w:after="60" w:line="276" w:lineRule="auto"/>
                        <w:rPr>
                          <w:rFonts w:ascii="Arial" w:hAnsi="Arial" w:cs="Arial"/>
                          <w:b/>
                          <w:kern w:val="22"/>
                          <w:sz w:val="16"/>
                          <w:szCs w:val="16"/>
                        </w:rPr>
                      </w:pPr>
                      <w:r w:rsidRPr="004465F5">
                        <w:rPr>
                          <w:rFonts w:ascii="Arial" w:hAnsi="Arial" w:cs="Arial"/>
                          <w:b/>
                          <w:kern w:val="22"/>
                          <w:sz w:val="16"/>
                          <w:szCs w:val="16"/>
                        </w:rPr>
                        <w:t xml:space="preserve">Download: </w:t>
                      </w:r>
                    </w:p>
                    <w:p w:rsidR="00611DEE" w:rsidRPr="004465F5" w:rsidRDefault="00611DEE" w:rsidP="00741F27">
                      <w:pPr>
                        <w:pStyle w:val="Standa"/>
                        <w:spacing w:after="60" w:line="276" w:lineRule="auto"/>
                        <w:rPr>
                          <w:rFonts w:ascii="Arial" w:hAnsi="Arial" w:cs="Arial"/>
                          <w:b/>
                          <w:kern w:val="22"/>
                          <w:sz w:val="16"/>
                          <w:szCs w:val="16"/>
                        </w:rPr>
                      </w:pPr>
                      <w:r w:rsidRPr="00611DEE">
                        <w:rPr>
                          <w:rFonts w:ascii="Arial" w:hAnsi="Arial" w:cs="Arial"/>
                          <w:b/>
                          <w:kern w:val="22"/>
                          <w:sz w:val="16"/>
                          <w:szCs w:val="16"/>
                        </w:rPr>
                        <w:t>http://bit.ly/1aNcL6k</w:t>
                      </w:r>
                    </w:p>
                    <w:p w:rsidR="00741F27" w:rsidRPr="004465F5" w:rsidRDefault="00741F27" w:rsidP="00741F27">
                      <w:pPr>
                        <w:pStyle w:val="Standa"/>
                        <w:spacing w:after="60" w:line="276" w:lineRule="auto"/>
                        <w:rPr>
                          <w:rFonts w:ascii="Arial" w:hAnsi="Arial" w:cs="Arial"/>
                          <w:b/>
                          <w:kern w:val="2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63CE">
        <w:rPr>
          <w:rFonts w:ascii="Arial" w:hAnsi="Arial" w:cs="Arial"/>
          <w:b/>
          <w:noProof/>
          <w:kern w:val="22"/>
          <w:sz w:val="16"/>
          <w:szCs w:val="16"/>
          <w:lang w:eastAsia="de-DE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1897380</wp:posOffset>
            </wp:positionH>
            <wp:positionV relativeFrom="paragraph">
              <wp:posOffset>107315</wp:posOffset>
            </wp:positionV>
            <wp:extent cx="2828925" cy="1493520"/>
            <wp:effectExtent l="19050" t="0" r="9525" b="0"/>
            <wp:wrapNone/>
            <wp:docPr id="6" name="Grafik 3" descr="Holz_und_Arbe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z_und_Arbeit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2AC2" w:rsidRDefault="00E32AC2" w:rsidP="003B4DE0">
      <w:pPr>
        <w:pStyle w:val="Standa"/>
        <w:spacing w:after="60" w:line="276" w:lineRule="auto"/>
        <w:rPr>
          <w:rFonts w:ascii="Arial" w:hAnsi="Arial" w:cs="Arial"/>
          <w:b/>
          <w:kern w:val="22"/>
          <w:sz w:val="16"/>
          <w:szCs w:val="16"/>
        </w:rPr>
      </w:pPr>
    </w:p>
    <w:p w:rsidR="00E32AC2" w:rsidRDefault="00E32AC2" w:rsidP="003B4DE0">
      <w:pPr>
        <w:pStyle w:val="Standa"/>
        <w:spacing w:after="60" w:line="276" w:lineRule="auto"/>
        <w:rPr>
          <w:rFonts w:ascii="Arial" w:hAnsi="Arial" w:cs="Arial"/>
          <w:b/>
          <w:kern w:val="22"/>
          <w:sz w:val="16"/>
          <w:szCs w:val="16"/>
        </w:rPr>
      </w:pPr>
    </w:p>
    <w:p w:rsidR="00E32AC2" w:rsidRDefault="00E32AC2" w:rsidP="003B4DE0">
      <w:pPr>
        <w:pStyle w:val="Standa"/>
        <w:spacing w:after="60" w:line="276" w:lineRule="auto"/>
        <w:rPr>
          <w:rFonts w:ascii="Arial" w:hAnsi="Arial" w:cs="Arial"/>
          <w:b/>
          <w:kern w:val="22"/>
          <w:sz w:val="16"/>
          <w:szCs w:val="16"/>
        </w:rPr>
      </w:pPr>
    </w:p>
    <w:p w:rsidR="009557DF" w:rsidRDefault="009557DF" w:rsidP="003B4DE0">
      <w:pPr>
        <w:pStyle w:val="Standa"/>
        <w:spacing w:after="60" w:line="276" w:lineRule="auto"/>
        <w:rPr>
          <w:rFonts w:ascii="Arial" w:hAnsi="Arial" w:cs="Arial"/>
          <w:b/>
          <w:kern w:val="22"/>
          <w:sz w:val="16"/>
          <w:szCs w:val="16"/>
        </w:rPr>
      </w:pPr>
    </w:p>
    <w:p w:rsidR="009557DF" w:rsidRDefault="009557DF" w:rsidP="003B4DE0">
      <w:pPr>
        <w:pStyle w:val="Standa"/>
        <w:spacing w:after="60" w:line="276" w:lineRule="auto"/>
        <w:rPr>
          <w:rFonts w:ascii="Arial" w:hAnsi="Arial" w:cs="Arial"/>
          <w:b/>
          <w:kern w:val="22"/>
          <w:sz w:val="16"/>
          <w:szCs w:val="16"/>
        </w:rPr>
      </w:pPr>
    </w:p>
    <w:p w:rsidR="009557DF" w:rsidRDefault="009557DF" w:rsidP="003B4DE0">
      <w:pPr>
        <w:pStyle w:val="Standa"/>
        <w:spacing w:after="60" w:line="276" w:lineRule="auto"/>
        <w:rPr>
          <w:rFonts w:ascii="Arial" w:hAnsi="Arial" w:cs="Arial"/>
          <w:b/>
          <w:kern w:val="22"/>
          <w:sz w:val="16"/>
          <w:szCs w:val="16"/>
        </w:rPr>
      </w:pPr>
    </w:p>
    <w:p w:rsidR="009557DF" w:rsidRDefault="009557DF" w:rsidP="003B4DE0">
      <w:pPr>
        <w:pStyle w:val="Standa"/>
        <w:spacing w:after="60" w:line="276" w:lineRule="auto"/>
        <w:rPr>
          <w:rFonts w:ascii="Arial" w:hAnsi="Arial" w:cs="Arial"/>
          <w:b/>
          <w:kern w:val="22"/>
          <w:sz w:val="16"/>
          <w:szCs w:val="16"/>
        </w:rPr>
      </w:pPr>
    </w:p>
    <w:p w:rsidR="009557DF" w:rsidRDefault="009557DF" w:rsidP="003B4DE0">
      <w:pPr>
        <w:pStyle w:val="Standa"/>
        <w:spacing w:after="60" w:line="276" w:lineRule="auto"/>
        <w:rPr>
          <w:rFonts w:ascii="Arial" w:hAnsi="Arial" w:cs="Arial"/>
          <w:b/>
          <w:kern w:val="22"/>
          <w:sz w:val="16"/>
          <w:szCs w:val="16"/>
        </w:rPr>
      </w:pPr>
    </w:p>
    <w:p w:rsidR="009557DF" w:rsidRDefault="009557DF" w:rsidP="003B4DE0">
      <w:pPr>
        <w:pStyle w:val="Standa"/>
        <w:spacing w:after="60" w:line="276" w:lineRule="auto"/>
        <w:rPr>
          <w:rFonts w:ascii="Arial" w:hAnsi="Arial" w:cs="Arial"/>
          <w:b/>
          <w:kern w:val="22"/>
          <w:sz w:val="16"/>
          <w:szCs w:val="16"/>
        </w:rPr>
      </w:pPr>
    </w:p>
    <w:p w:rsidR="009557DF" w:rsidRDefault="009557DF" w:rsidP="003B4DE0">
      <w:pPr>
        <w:pStyle w:val="Standa"/>
        <w:spacing w:after="60" w:line="276" w:lineRule="auto"/>
        <w:rPr>
          <w:rFonts w:ascii="Arial" w:hAnsi="Arial" w:cs="Arial"/>
          <w:b/>
          <w:kern w:val="22"/>
          <w:sz w:val="16"/>
          <w:szCs w:val="16"/>
        </w:rPr>
      </w:pPr>
    </w:p>
    <w:p w:rsidR="00E663CE" w:rsidRDefault="00E663CE" w:rsidP="003B4DE0">
      <w:pPr>
        <w:pStyle w:val="Standa"/>
        <w:spacing w:after="60" w:line="276" w:lineRule="auto"/>
        <w:rPr>
          <w:rFonts w:ascii="Arial" w:hAnsi="Arial" w:cs="Arial"/>
          <w:b/>
          <w:kern w:val="22"/>
          <w:sz w:val="16"/>
          <w:szCs w:val="16"/>
        </w:rPr>
      </w:pPr>
    </w:p>
    <w:p w:rsidR="00134D37" w:rsidRDefault="00134D37" w:rsidP="003B4DE0">
      <w:pPr>
        <w:pStyle w:val="Standa"/>
        <w:spacing w:after="60" w:line="276" w:lineRule="auto"/>
        <w:rPr>
          <w:rFonts w:ascii="Arial" w:hAnsi="Arial" w:cs="Arial"/>
          <w:b/>
          <w:kern w:val="22"/>
          <w:sz w:val="16"/>
          <w:szCs w:val="16"/>
        </w:rPr>
      </w:pPr>
    </w:p>
    <w:p w:rsidR="00071D3B" w:rsidRDefault="00071D3B" w:rsidP="003B4DE0">
      <w:pPr>
        <w:pStyle w:val="Standa"/>
        <w:spacing w:after="60" w:line="276" w:lineRule="auto"/>
        <w:rPr>
          <w:rFonts w:ascii="Arial" w:hAnsi="Arial" w:cs="Arial"/>
          <w:b/>
          <w:kern w:val="22"/>
          <w:sz w:val="16"/>
          <w:szCs w:val="16"/>
        </w:rPr>
      </w:pPr>
    </w:p>
    <w:p w:rsidR="00071D3B" w:rsidRDefault="00071D3B" w:rsidP="003B4DE0">
      <w:pPr>
        <w:pStyle w:val="Standa"/>
        <w:spacing w:after="60" w:line="276" w:lineRule="auto"/>
        <w:rPr>
          <w:rFonts w:ascii="Arial" w:hAnsi="Arial" w:cs="Arial"/>
          <w:b/>
          <w:kern w:val="22"/>
          <w:sz w:val="16"/>
          <w:szCs w:val="16"/>
        </w:rPr>
      </w:pPr>
    </w:p>
    <w:p w:rsidR="00071D3B" w:rsidRDefault="00071D3B" w:rsidP="003B4DE0">
      <w:pPr>
        <w:pStyle w:val="Standa"/>
        <w:spacing w:after="60" w:line="276" w:lineRule="auto"/>
        <w:rPr>
          <w:rFonts w:ascii="Arial" w:hAnsi="Arial" w:cs="Arial"/>
          <w:b/>
          <w:kern w:val="22"/>
          <w:sz w:val="16"/>
          <w:szCs w:val="16"/>
        </w:rPr>
      </w:pPr>
    </w:p>
    <w:p w:rsidR="00071D3B" w:rsidRDefault="00071D3B" w:rsidP="003B4DE0">
      <w:pPr>
        <w:pStyle w:val="Standa"/>
        <w:spacing w:after="60" w:line="276" w:lineRule="auto"/>
        <w:rPr>
          <w:rFonts w:ascii="Arial" w:hAnsi="Arial" w:cs="Arial"/>
          <w:b/>
          <w:kern w:val="22"/>
          <w:sz w:val="16"/>
          <w:szCs w:val="16"/>
        </w:rPr>
      </w:pPr>
    </w:p>
    <w:p w:rsidR="00071D3B" w:rsidRDefault="00071D3B" w:rsidP="003B4DE0">
      <w:pPr>
        <w:pStyle w:val="Standa"/>
        <w:spacing w:after="60" w:line="276" w:lineRule="auto"/>
        <w:rPr>
          <w:rFonts w:ascii="Arial" w:hAnsi="Arial" w:cs="Arial"/>
          <w:b/>
          <w:kern w:val="22"/>
          <w:sz w:val="16"/>
          <w:szCs w:val="16"/>
        </w:rPr>
      </w:pPr>
    </w:p>
    <w:p w:rsidR="001A0465" w:rsidRPr="002E1B09" w:rsidRDefault="003B4A46" w:rsidP="003B4DE0">
      <w:pPr>
        <w:pStyle w:val="Standa"/>
        <w:spacing w:after="60" w:line="276" w:lineRule="auto"/>
        <w:rPr>
          <w:rFonts w:ascii="Arial" w:hAnsi="Arial" w:cs="Arial"/>
          <w:b/>
          <w:kern w:val="22"/>
          <w:sz w:val="16"/>
          <w:szCs w:val="16"/>
        </w:rPr>
      </w:pPr>
      <w:r w:rsidRPr="002E1B09">
        <w:rPr>
          <w:rFonts w:ascii="Arial" w:hAnsi="Arial" w:cs="Arial"/>
          <w:b/>
          <w:kern w:val="22"/>
          <w:sz w:val="16"/>
          <w:szCs w:val="16"/>
        </w:rPr>
        <w:t>Pressekontakt</w:t>
      </w:r>
    </w:p>
    <w:p w:rsidR="001E7D6D" w:rsidRDefault="001E7D6D" w:rsidP="003B4DE0">
      <w:pPr>
        <w:pStyle w:val="Standa"/>
        <w:spacing w:line="276" w:lineRule="auto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Initiative Holz und Arbeit NRW</w:t>
      </w:r>
    </w:p>
    <w:p w:rsidR="001E7D6D" w:rsidRDefault="001E7D6D" w:rsidP="003B4DE0">
      <w:pPr>
        <w:pStyle w:val="Standa"/>
        <w:spacing w:line="276" w:lineRule="auto"/>
        <w:rPr>
          <w:rFonts w:ascii="Arial" w:hAnsi="Arial" w:cs="Arial"/>
          <w:color w:val="000000" w:themeColor="text1"/>
          <w:sz w:val="16"/>
          <w:szCs w:val="16"/>
        </w:rPr>
      </w:pPr>
    </w:p>
    <w:p w:rsidR="003B4A46" w:rsidRPr="00BD025A" w:rsidRDefault="004D5770" w:rsidP="003B4DE0">
      <w:pPr>
        <w:pStyle w:val="Standa"/>
        <w:spacing w:line="276" w:lineRule="auto"/>
        <w:rPr>
          <w:rFonts w:ascii="Arial" w:hAnsi="Arial" w:cs="Arial"/>
          <w:b/>
          <w:color w:val="000000" w:themeColor="text1"/>
          <w:kern w:val="22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c/o </w:t>
      </w:r>
      <w:r w:rsidR="001E7D6D">
        <w:rPr>
          <w:rFonts w:ascii="Arial" w:hAnsi="Arial" w:cs="Arial"/>
          <w:color w:val="000000" w:themeColor="text1"/>
          <w:sz w:val="16"/>
          <w:szCs w:val="16"/>
        </w:rPr>
        <w:t>Hans-Georg Pieper</w:t>
      </w:r>
    </w:p>
    <w:p w:rsidR="001E7D6D" w:rsidRDefault="004D5770" w:rsidP="001E7D6D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 Westfeld 2</w:t>
      </w:r>
      <w:r w:rsidR="001E7D6D">
        <w:rPr>
          <w:rFonts w:ascii="Arial" w:hAnsi="Arial" w:cs="Arial"/>
          <w:sz w:val="16"/>
          <w:szCs w:val="16"/>
        </w:rPr>
        <w:br/>
        <w:t>59939 Olsberg</w:t>
      </w:r>
      <w:r w:rsidR="001E7D6D">
        <w:rPr>
          <w:rFonts w:ascii="Arial" w:hAnsi="Arial" w:cs="Arial"/>
          <w:sz w:val="16"/>
          <w:szCs w:val="16"/>
        </w:rPr>
        <w:br/>
      </w:r>
      <w:r w:rsidR="001E7D6D" w:rsidRPr="00B30168">
        <w:rPr>
          <w:rFonts w:ascii="Arial" w:hAnsi="Arial" w:cs="Arial"/>
          <w:sz w:val="16"/>
          <w:szCs w:val="16"/>
        </w:rPr>
        <w:br/>
      </w:r>
      <w:hyperlink r:id="rId11" w:history="1">
        <w:r w:rsidR="001E7D6D" w:rsidRPr="00B30168">
          <w:rPr>
            <w:rStyle w:val="Hyperlink"/>
            <w:rFonts w:ascii="Arial" w:hAnsi="Arial" w:cs="Arial"/>
            <w:color w:val="000000" w:themeColor="text1"/>
            <w:sz w:val="16"/>
            <w:szCs w:val="16"/>
            <w:u w:val="none"/>
          </w:rPr>
          <w:t>info@holz-und-arbeit-nrw.de</w:t>
        </w:r>
      </w:hyperlink>
    </w:p>
    <w:p w:rsidR="001E7D6D" w:rsidRPr="00B30168" w:rsidRDefault="001E7D6D" w:rsidP="001E7D6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www.holz-und-arbeit-nrw.de</w:t>
      </w:r>
    </w:p>
    <w:p w:rsidR="009557DF" w:rsidRDefault="009557DF" w:rsidP="001E7D6D">
      <w:pPr>
        <w:pStyle w:val="Standa"/>
        <w:tabs>
          <w:tab w:val="left" w:pos="975"/>
        </w:tabs>
        <w:spacing w:line="276" w:lineRule="auto"/>
        <w:ind w:right="-33"/>
        <w:jc w:val="both"/>
      </w:pPr>
    </w:p>
    <w:p w:rsidR="009557DF" w:rsidRPr="007E38D1" w:rsidRDefault="009557DF" w:rsidP="009557DF">
      <w:pPr>
        <w:pStyle w:val="KeinLeerraum"/>
        <w:rPr>
          <w:rFonts w:ascii="Arial" w:hAnsi="Arial"/>
          <w:i w:val="0"/>
          <w:lang w:val="de-DE"/>
        </w:rPr>
      </w:pPr>
    </w:p>
    <w:p w:rsidR="001E7D6D" w:rsidRDefault="003B4A46" w:rsidP="002B4E56">
      <w:pPr>
        <w:pStyle w:val="Standa"/>
        <w:tabs>
          <w:tab w:val="left" w:pos="975"/>
        </w:tabs>
        <w:spacing w:after="60"/>
        <w:ind w:right="-34"/>
        <w:rPr>
          <w:rFonts w:ascii="Arial" w:hAnsi="Arial" w:cs="Arial"/>
          <w:b/>
          <w:sz w:val="16"/>
          <w:szCs w:val="16"/>
        </w:rPr>
      </w:pPr>
      <w:r w:rsidRPr="00BF3016">
        <w:rPr>
          <w:rFonts w:ascii="Arial" w:hAnsi="Arial" w:cs="Arial"/>
          <w:b/>
          <w:sz w:val="16"/>
          <w:szCs w:val="16"/>
        </w:rPr>
        <w:t xml:space="preserve">Über </w:t>
      </w:r>
      <w:r w:rsidR="00370C5E" w:rsidRPr="00BF3016">
        <w:rPr>
          <w:rFonts w:ascii="Arial" w:hAnsi="Arial" w:cs="Arial"/>
          <w:b/>
          <w:sz w:val="16"/>
          <w:szCs w:val="16"/>
        </w:rPr>
        <w:t xml:space="preserve">die </w:t>
      </w:r>
      <w:r w:rsidR="00791367">
        <w:rPr>
          <w:rFonts w:ascii="Arial" w:hAnsi="Arial" w:cs="Arial"/>
          <w:b/>
          <w:sz w:val="16"/>
          <w:szCs w:val="16"/>
        </w:rPr>
        <w:t>Initiative Holz und Arbeit NRW</w:t>
      </w:r>
    </w:p>
    <w:p w:rsidR="009557DF" w:rsidRPr="00FF41BC" w:rsidRDefault="001E7D6D" w:rsidP="008A2318">
      <w:pPr>
        <w:spacing w:before="100" w:beforeAutospacing="1" w:after="100" w:afterAutospacing="1"/>
        <w:jc w:val="both"/>
        <w:rPr>
          <w:rFonts w:ascii="Arial" w:hAnsi="Arial" w:cs="Arial"/>
          <w:sz w:val="16"/>
          <w:szCs w:val="16"/>
        </w:rPr>
      </w:pPr>
      <w:r w:rsidRPr="001E7D6D">
        <w:rPr>
          <w:rFonts w:ascii="Arial" w:hAnsi="Arial" w:cs="Arial"/>
          <w:sz w:val="16"/>
          <w:szCs w:val="16"/>
        </w:rPr>
        <w:t xml:space="preserve">Die </w:t>
      </w:r>
      <w:r w:rsidRPr="00791367">
        <w:rPr>
          <w:rFonts w:ascii="Arial" w:hAnsi="Arial" w:cs="Arial"/>
          <w:i/>
          <w:sz w:val="16"/>
          <w:szCs w:val="16"/>
        </w:rPr>
        <w:t>Initiative Holz und Arbeit NRW</w:t>
      </w:r>
      <w:r w:rsidRPr="001E7D6D">
        <w:rPr>
          <w:rFonts w:ascii="Arial" w:hAnsi="Arial" w:cs="Arial"/>
          <w:sz w:val="16"/>
          <w:szCs w:val="16"/>
        </w:rPr>
        <w:t xml:space="preserve"> ist ein Zusammenschluss von mehr als 30 Unternehmen der Säge- und Holzindustrie in Nordrhein-Westfalen. Gemeinsam vertreten sie die Interessen mit</w:t>
      </w:r>
      <w:r w:rsidR="0073451A">
        <w:rPr>
          <w:rFonts w:ascii="Arial" w:hAnsi="Arial" w:cs="Arial"/>
          <w:sz w:val="16"/>
          <w:szCs w:val="16"/>
        </w:rPr>
        <w:t>telständischer Sägeb</w:t>
      </w:r>
      <w:r w:rsidRPr="001E7D6D">
        <w:rPr>
          <w:rFonts w:ascii="Arial" w:hAnsi="Arial" w:cs="Arial"/>
          <w:sz w:val="16"/>
          <w:szCs w:val="16"/>
        </w:rPr>
        <w:t xml:space="preserve">etriebe auf politischer Ebene. In Nordrhein-Westfalen arbeiten insgesamt rund </w:t>
      </w:r>
      <w:r w:rsidRPr="001E7D6D">
        <w:rPr>
          <w:rFonts w:ascii="Arial" w:hAnsi="Arial" w:cs="Arial"/>
          <w:bCs/>
          <w:sz w:val="16"/>
          <w:szCs w:val="16"/>
        </w:rPr>
        <w:t>180.000</w:t>
      </w:r>
      <w:r w:rsidRPr="001E7D6D">
        <w:rPr>
          <w:rFonts w:ascii="Arial" w:hAnsi="Arial" w:cs="Arial"/>
          <w:sz w:val="16"/>
          <w:szCs w:val="16"/>
        </w:rPr>
        <w:t xml:space="preserve"> Me</w:t>
      </w:r>
      <w:r w:rsidRPr="001E7D6D">
        <w:rPr>
          <w:rFonts w:ascii="Arial" w:hAnsi="Arial" w:cs="Arial"/>
          <w:sz w:val="16"/>
          <w:szCs w:val="16"/>
        </w:rPr>
        <w:t>n</w:t>
      </w:r>
      <w:r w:rsidRPr="001E7D6D">
        <w:rPr>
          <w:rFonts w:ascii="Arial" w:hAnsi="Arial" w:cs="Arial"/>
          <w:sz w:val="16"/>
          <w:szCs w:val="16"/>
        </w:rPr>
        <w:t>schen entlang der Wertschöpfungsket</w:t>
      </w:r>
      <w:r w:rsidR="00CA25FB">
        <w:rPr>
          <w:rFonts w:ascii="Arial" w:hAnsi="Arial" w:cs="Arial"/>
          <w:sz w:val="16"/>
          <w:szCs w:val="16"/>
        </w:rPr>
        <w:t>te Holz. Die Branchenbetriebe erwirtschaften einen jährlichen Umsatz von ca. 38 Millionen Euro und stellen einen zentralen volkswirtschaftlchen Faktor dar.</w:t>
      </w:r>
      <w:r w:rsidRPr="001E7D6D">
        <w:rPr>
          <w:rFonts w:ascii="Arial" w:hAnsi="Arial" w:cs="Arial"/>
          <w:sz w:val="16"/>
          <w:szCs w:val="16"/>
        </w:rPr>
        <w:t xml:space="preserve"> Infolge des verheerenden Orkans Kyrill im Jahr 2007 steht</w:t>
      </w:r>
      <w:r w:rsidR="00FF41BC">
        <w:rPr>
          <w:rFonts w:ascii="Arial" w:hAnsi="Arial" w:cs="Arial"/>
          <w:sz w:val="16"/>
          <w:szCs w:val="16"/>
        </w:rPr>
        <w:t xml:space="preserve"> die </w:t>
      </w:r>
      <w:r w:rsidRPr="001E7D6D">
        <w:rPr>
          <w:rFonts w:ascii="Arial" w:hAnsi="Arial" w:cs="Arial"/>
          <w:bCs/>
          <w:sz w:val="16"/>
          <w:szCs w:val="16"/>
        </w:rPr>
        <w:t>Existenz vieler mittelständischen Unterne</w:t>
      </w:r>
      <w:r w:rsidRPr="001E7D6D">
        <w:rPr>
          <w:rFonts w:ascii="Arial" w:hAnsi="Arial" w:cs="Arial"/>
          <w:bCs/>
          <w:sz w:val="16"/>
          <w:szCs w:val="16"/>
        </w:rPr>
        <w:t>h</w:t>
      </w:r>
      <w:r w:rsidRPr="001E7D6D">
        <w:rPr>
          <w:rFonts w:ascii="Arial" w:hAnsi="Arial" w:cs="Arial"/>
          <w:bCs/>
          <w:sz w:val="16"/>
          <w:szCs w:val="16"/>
        </w:rPr>
        <w:t>men</w:t>
      </w:r>
      <w:r w:rsidRPr="001E7D6D">
        <w:rPr>
          <w:rFonts w:ascii="Arial" w:hAnsi="Arial" w:cs="Arial"/>
          <w:sz w:val="16"/>
          <w:szCs w:val="16"/>
        </w:rPr>
        <w:t xml:space="preserve"> aufgrund politischer und wirtschaftlicher  Rahmenbedingungen jedoch auf dem Spiel. Die Initiat</w:t>
      </w:r>
      <w:r w:rsidRPr="001E7D6D">
        <w:rPr>
          <w:rFonts w:ascii="Arial" w:hAnsi="Arial" w:cs="Arial"/>
          <w:sz w:val="16"/>
          <w:szCs w:val="16"/>
        </w:rPr>
        <w:t>i</w:t>
      </w:r>
      <w:r w:rsidR="00CA25FB">
        <w:rPr>
          <w:rFonts w:ascii="Arial" w:hAnsi="Arial" w:cs="Arial"/>
          <w:sz w:val="16"/>
          <w:szCs w:val="16"/>
        </w:rPr>
        <w:t xml:space="preserve">ve setzt sich für </w:t>
      </w:r>
      <w:r w:rsidR="0073451A">
        <w:rPr>
          <w:rFonts w:ascii="Arial" w:hAnsi="Arial" w:cs="Arial"/>
          <w:sz w:val="16"/>
          <w:szCs w:val="16"/>
        </w:rPr>
        <w:t>die Erh</w:t>
      </w:r>
      <w:r w:rsidR="00FF41BC">
        <w:rPr>
          <w:rFonts w:ascii="Arial" w:hAnsi="Arial" w:cs="Arial"/>
          <w:sz w:val="16"/>
          <w:szCs w:val="16"/>
        </w:rPr>
        <w:t>altung gewachsener, regionaler Wirtschafts</w:t>
      </w:r>
      <w:r w:rsidR="0073451A">
        <w:rPr>
          <w:rFonts w:ascii="Arial" w:hAnsi="Arial" w:cs="Arial"/>
          <w:sz w:val="16"/>
          <w:szCs w:val="16"/>
        </w:rPr>
        <w:t>trukturen ein. Ziel ist eine nachha</w:t>
      </w:r>
      <w:r w:rsidR="0073451A">
        <w:rPr>
          <w:rFonts w:ascii="Arial" w:hAnsi="Arial" w:cs="Arial"/>
          <w:sz w:val="16"/>
          <w:szCs w:val="16"/>
        </w:rPr>
        <w:t>l</w:t>
      </w:r>
      <w:r w:rsidR="0073451A">
        <w:rPr>
          <w:rFonts w:ascii="Arial" w:hAnsi="Arial" w:cs="Arial"/>
          <w:sz w:val="16"/>
          <w:szCs w:val="16"/>
        </w:rPr>
        <w:t>tige Nutzung vorhandener Holzpotentiale und eine heimische Holzvermarktung</w:t>
      </w:r>
      <w:r w:rsidR="00FF41BC">
        <w:rPr>
          <w:rFonts w:ascii="Arial" w:hAnsi="Arial" w:cs="Arial"/>
          <w:sz w:val="16"/>
          <w:szCs w:val="16"/>
        </w:rPr>
        <w:t xml:space="preserve"> zur langfristigen S</w:t>
      </w:r>
      <w:r w:rsidR="00FF41BC">
        <w:rPr>
          <w:rFonts w:ascii="Arial" w:hAnsi="Arial" w:cs="Arial"/>
          <w:sz w:val="16"/>
          <w:szCs w:val="16"/>
        </w:rPr>
        <w:t>i</w:t>
      </w:r>
      <w:r w:rsidR="00FF41BC">
        <w:rPr>
          <w:rFonts w:ascii="Arial" w:hAnsi="Arial" w:cs="Arial"/>
          <w:sz w:val="16"/>
          <w:szCs w:val="16"/>
        </w:rPr>
        <w:t xml:space="preserve">cherung </w:t>
      </w:r>
      <w:r w:rsidR="00791367">
        <w:rPr>
          <w:rFonts w:ascii="Arial" w:hAnsi="Arial" w:cs="Arial"/>
          <w:sz w:val="16"/>
          <w:szCs w:val="16"/>
        </w:rPr>
        <w:t xml:space="preserve">aller </w:t>
      </w:r>
      <w:r w:rsidR="00FF41BC">
        <w:rPr>
          <w:rFonts w:ascii="Arial" w:hAnsi="Arial" w:cs="Arial"/>
          <w:sz w:val="16"/>
          <w:szCs w:val="16"/>
        </w:rPr>
        <w:t>ökologische</w:t>
      </w:r>
      <w:r w:rsidR="00791367">
        <w:rPr>
          <w:rFonts w:ascii="Arial" w:hAnsi="Arial" w:cs="Arial"/>
          <w:sz w:val="16"/>
          <w:szCs w:val="16"/>
        </w:rPr>
        <w:t>n</w:t>
      </w:r>
      <w:r w:rsidR="00FF41BC">
        <w:rPr>
          <w:rFonts w:ascii="Arial" w:hAnsi="Arial" w:cs="Arial"/>
          <w:sz w:val="16"/>
          <w:szCs w:val="16"/>
        </w:rPr>
        <w:t xml:space="preserve"> und ökonomische</w:t>
      </w:r>
      <w:r w:rsidR="00791367">
        <w:rPr>
          <w:rFonts w:ascii="Arial" w:hAnsi="Arial" w:cs="Arial"/>
          <w:sz w:val="16"/>
          <w:szCs w:val="16"/>
        </w:rPr>
        <w:t>n</w:t>
      </w:r>
      <w:r w:rsidR="00FF41BC">
        <w:rPr>
          <w:rFonts w:ascii="Arial" w:hAnsi="Arial" w:cs="Arial"/>
          <w:sz w:val="16"/>
          <w:szCs w:val="16"/>
        </w:rPr>
        <w:t xml:space="preserve"> Vorteile der Holznutzung</w:t>
      </w:r>
      <w:r w:rsidR="00791367">
        <w:rPr>
          <w:rFonts w:ascii="Arial" w:hAnsi="Arial" w:cs="Arial"/>
          <w:sz w:val="16"/>
          <w:szCs w:val="16"/>
        </w:rPr>
        <w:t>.</w:t>
      </w:r>
    </w:p>
    <w:sectPr w:rsidR="009557DF" w:rsidRPr="00FF41BC" w:rsidSect="002B4E56">
      <w:headerReference w:type="default" r:id="rId12"/>
      <w:footerReference w:type="default" r:id="rId13"/>
      <w:pgSz w:w="11906" w:h="16838"/>
      <w:pgMar w:top="992" w:right="3544" w:bottom="964" w:left="1134" w:header="425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E39" w:rsidRDefault="00D92E39" w:rsidP="003B4A46">
      <w:pPr>
        <w:pStyle w:val="Standa"/>
      </w:pPr>
      <w:r>
        <w:separator/>
      </w:r>
    </w:p>
  </w:endnote>
  <w:endnote w:type="continuationSeparator" w:id="0">
    <w:p w:rsidR="00D92E39" w:rsidRDefault="00D92E39" w:rsidP="003B4A46">
      <w:pPr>
        <w:pStyle w:val="Stand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6E3" w:rsidRDefault="003C46E3" w:rsidP="00E31645">
    <w:pPr>
      <w:pStyle w:val="Body"/>
      <w:spacing w:after="0" w:line="240" w:lineRule="auto"/>
      <w:ind w:left="-142" w:right="-1845"/>
      <w:jc w:val="right"/>
      <w:rPr>
        <w:rStyle w:val="Seitenzahl"/>
        <w:rFonts w:ascii="Times New Roman" w:hAnsi="Times New Roman"/>
        <w:iCs w:val="0"/>
        <w:sz w:val="24"/>
        <w:szCs w:val="24"/>
        <w:lang w:eastAsia="de-DE" w:bidi="ar-SA"/>
      </w:rPr>
    </w:pPr>
    <w:r>
      <w:rPr>
        <w:rStyle w:val="Seitenzahl"/>
        <w:rFonts w:ascii="Times New Roman" w:hAnsi="Times New Roman"/>
        <w:iCs w:val="0"/>
        <w:color w:val="808080"/>
        <w:sz w:val="16"/>
        <w:szCs w:val="24"/>
        <w:lang w:eastAsia="de-DE"/>
      </w:rPr>
      <w:t xml:space="preserve">       </w:t>
    </w:r>
    <w:r w:rsidR="00803980" w:rsidRPr="00072091">
      <w:rPr>
        <w:rStyle w:val="Seitenzahl"/>
        <w:rFonts w:ascii="Times New Roman" w:hAnsi="Times New Roman"/>
        <w:iCs w:val="0"/>
        <w:color w:val="808080"/>
        <w:sz w:val="16"/>
        <w:szCs w:val="24"/>
        <w:lang w:eastAsia="de-DE"/>
      </w:rPr>
      <w:fldChar w:fldCharType="begin"/>
    </w:r>
    <w:r w:rsidRPr="00072091">
      <w:rPr>
        <w:rStyle w:val="Seitenzahl"/>
        <w:rFonts w:ascii="Arial" w:hAnsi="Arial"/>
        <w:iCs w:val="0"/>
        <w:color w:val="808080"/>
        <w:sz w:val="16"/>
        <w:szCs w:val="24"/>
        <w:lang w:eastAsia="de-DE"/>
      </w:rPr>
      <w:instrText xml:space="preserve"> </w:instrText>
    </w:r>
    <w:r>
      <w:rPr>
        <w:rStyle w:val="Seitenzahl"/>
        <w:rFonts w:ascii="Arial" w:hAnsi="Arial"/>
        <w:iCs w:val="0"/>
        <w:color w:val="808080"/>
        <w:sz w:val="16"/>
        <w:szCs w:val="24"/>
        <w:lang w:eastAsia="de-DE"/>
      </w:rPr>
      <w:instrText>PAGE</w:instrText>
    </w:r>
    <w:r w:rsidRPr="00072091">
      <w:rPr>
        <w:rStyle w:val="Seitenzahl"/>
        <w:rFonts w:ascii="Arial" w:hAnsi="Arial"/>
        <w:iCs w:val="0"/>
        <w:color w:val="808080"/>
        <w:sz w:val="16"/>
        <w:szCs w:val="24"/>
        <w:lang w:eastAsia="de-DE"/>
      </w:rPr>
      <w:instrText xml:space="preserve"> </w:instrText>
    </w:r>
    <w:r w:rsidR="00803980" w:rsidRPr="00072091">
      <w:rPr>
        <w:rStyle w:val="Seitenzahl"/>
        <w:rFonts w:ascii="Times New Roman" w:hAnsi="Times New Roman"/>
        <w:iCs w:val="0"/>
        <w:color w:val="808080"/>
        <w:sz w:val="16"/>
        <w:szCs w:val="24"/>
        <w:lang w:eastAsia="de-DE"/>
      </w:rPr>
      <w:fldChar w:fldCharType="separate"/>
    </w:r>
    <w:r w:rsidR="00096C45">
      <w:rPr>
        <w:rStyle w:val="Seitenzahl"/>
        <w:rFonts w:ascii="Arial" w:hAnsi="Arial"/>
        <w:iCs w:val="0"/>
        <w:noProof/>
        <w:color w:val="808080"/>
        <w:sz w:val="16"/>
        <w:szCs w:val="24"/>
        <w:lang w:eastAsia="de-DE"/>
      </w:rPr>
      <w:t>2</w:t>
    </w:r>
    <w:r w:rsidR="00803980" w:rsidRPr="00072091">
      <w:rPr>
        <w:rStyle w:val="Seitenzahl"/>
        <w:rFonts w:ascii="Times New Roman" w:hAnsi="Times New Roman"/>
        <w:iCs w:val="0"/>
        <w:color w:val="808080"/>
        <w:sz w:val="16"/>
        <w:szCs w:val="24"/>
        <w:lang w:eastAsia="de-DE"/>
      </w:rPr>
      <w:fldChar w:fldCharType="end"/>
    </w:r>
  </w:p>
  <w:p w:rsidR="003C46E3" w:rsidRPr="00072091" w:rsidRDefault="003C46E3" w:rsidP="00117868">
    <w:pPr>
      <w:pStyle w:val="Body"/>
      <w:spacing w:after="0" w:line="240" w:lineRule="auto"/>
      <w:ind w:left="-142"/>
      <w:jc w:val="right"/>
      <w:rPr>
        <w:rFonts w:ascii="Arial" w:hAnsi="Arial"/>
        <w:b/>
        <w:color w:val="808080"/>
        <w:sz w:val="16"/>
      </w:rPr>
    </w:pPr>
  </w:p>
  <w:tbl>
    <w:tblPr>
      <w:tblStyle w:val="Tabellenraster"/>
      <w:tblW w:w="7372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6"/>
      <w:gridCol w:w="3686"/>
    </w:tblGrid>
    <w:tr w:rsidR="003C46E3">
      <w:trPr>
        <w:trHeight w:val="837"/>
      </w:trPr>
      <w:tc>
        <w:tcPr>
          <w:tcW w:w="3686" w:type="dxa"/>
        </w:tcPr>
        <w:p w:rsidR="003C46E3" w:rsidRPr="005A2300" w:rsidRDefault="005777F0" w:rsidP="00117868">
          <w:pPr>
            <w:pStyle w:val="Body"/>
            <w:spacing w:after="0" w:line="240" w:lineRule="auto"/>
            <w:jc w:val="left"/>
            <w:rPr>
              <w:rFonts w:ascii="Arial" w:hAnsi="Arial"/>
              <w:b/>
              <w:color w:val="808080" w:themeColor="background1" w:themeShade="80"/>
              <w:sz w:val="12"/>
            </w:rPr>
          </w:pPr>
          <w:r>
            <w:rPr>
              <w:rFonts w:ascii="Arial" w:hAnsi="Arial"/>
              <w:b/>
              <w:color w:val="808080" w:themeColor="background1" w:themeShade="80"/>
              <w:sz w:val="12"/>
            </w:rPr>
            <w:t>Initiative Holz und Arbeit NRW</w:t>
          </w:r>
        </w:p>
        <w:p w:rsidR="003C46E3" w:rsidRPr="005A2300" w:rsidRDefault="005777F0" w:rsidP="00117868">
          <w:pPr>
            <w:pStyle w:val="Body"/>
            <w:spacing w:after="0" w:line="240" w:lineRule="auto"/>
            <w:jc w:val="left"/>
            <w:rPr>
              <w:rFonts w:ascii="Arial" w:hAnsi="Arial"/>
              <w:iCs w:val="0"/>
              <w:color w:val="808080" w:themeColor="background1" w:themeShade="80"/>
              <w:sz w:val="12"/>
            </w:rPr>
          </w:pPr>
          <w:r>
            <w:rPr>
              <w:rStyle w:val="NoSpacingChar"/>
              <w:rFonts w:ascii="Arial" w:hAnsi="Arial"/>
              <w:i w:val="0"/>
              <w:color w:val="808080" w:themeColor="background1" w:themeShade="80"/>
              <w:sz w:val="12"/>
            </w:rPr>
            <w:t>Im Westfeld 2 – 59939 Olsberg</w:t>
          </w:r>
        </w:p>
        <w:p w:rsidR="003C46E3" w:rsidRDefault="005777F0" w:rsidP="00117868">
          <w:pPr>
            <w:pStyle w:val="Body"/>
            <w:spacing w:after="0" w:line="240" w:lineRule="auto"/>
            <w:jc w:val="left"/>
            <w:rPr>
              <w:rFonts w:ascii="Arial" w:hAnsi="Arial"/>
              <w:color w:val="808080" w:themeColor="background1" w:themeShade="80"/>
              <w:sz w:val="12"/>
            </w:rPr>
          </w:pPr>
          <w:r>
            <w:rPr>
              <w:rFonts w:ascii="Arial" w:hAnsi="Arial"/>
              <w:iCs w:val="0"/>
              <w:color w:val="808080" w:themeColor="background1" w:themeShade="80"/>
              <w:sz w:val="12"/>
            </w:rPr>
            <w:t>Ansprechpartner</w:t>
          </w:r>
          <w:r w:rsidR="003C46E3">
            <w:rPr>
              <w:rFonts w:ascii="Arial" w:hAnsi="Arial"/>
              <w:iCs w:val="0"/>
              <w:color w:val="808080" w:themeColor="background1" w:themeShade="80"/>
              <w:sz w:val="12"/>
            </w:rPr>
            <w:t>:</w:t>
          </w:r>
          <w:r>
            <w:rPr>
              <w:rFonts w:ascii="Arial" w:hAnsi="Arial"/>
              <w:color w:val="808080" w:themeColor="background1" w:themeShade="80"/>
              <w:sz w:val="12"/>
            </w:rPr>
            <w:t xml:space="preserve"> Hans-Georg Pieper</w:t>
          </w:r>
          <w:r w:rsidR="003C46E3" w:rsidRPr="005A2300">
            <w:rPr>
              <w:rFonts w:ascii="Arial" w:hAnsi="Arial"/>
              <w:color w:val="808080" w:themeColor="background1" w:themeShade="80"/>
              <w:sz w:val="12"/>
            </w:rPr>
            <w:t xml:space="preserve"> </w:t>
          </w:r>
        </w:p>
        <w:p w:rsidR="003C46E3" w:rsidRDefault="003C46E3" w:rsidP="005777F0">
          <w:pPr>
            <w:pStyle w:val="Body"/>
            <w:spacing w:after="0" w:line="240" w:lineRule="auto"/>
            <w:jc w:val="left"/>
            <w:rPr>
              <w:rFonts w:ascii="Arial" w:hAnsi="Arial"/>
              <w:b/>
              <w:color w:val="808080"/>
              <w:sz w:val="12"/>
            </w:rPr>
          </w:pPr>
        </w:p>
      </w:tc>
      <w:tc>
        <w:tcPr>
          <w:tcW w:w="3686" w:type="dxa"/>
        </w:tcPr>
        <w:p w:rsidR="003C46E3" w:rsidRDefault="003C46E3" w:rsidP="00611FBA">
          <w:pPr>
            <w:pStyle w:val="Body"/>
            <w:spacing w:after="0" w:line="240" w:lineRule="auto"/>
            <w:ind w:right="-533"/>
            <w:jc w:val="left"/>
            <w:rPr>
              <w:rFonts w:ascii="Arial" w:hAnsi="Arial"/>
              <w:b/>
              <w:color w:val="808080"/>
              <w:sz w:val="12"/>
            </w:rPr>
          </w:pPr>
        </w:p>
      </w:tc>
    </w:tr>
  </w:tbl>
  <w:p w:rsidR="003C46E3" w:rsidRDefault="003C46E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E39" w:rsidRDefault="00D92E39" w:rsidP="003B4A46">
      <w:pPr>
        <w:pStyle w:val="Standa"/>
      </w:pPr>
      <w:r>
        <w:separator/>
      </w:r>
    </w:p>
  </w:footnote>
  <w:footnote w:type="continuationSeparator" w:id="0">
    <w:p w:rsidR="00D92E39" w:rsidRDefault="00D92E39" w:rsidP="003B4A46">
      <w:pPr>
        <w:pStyle w:val="Stand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6E3" w:rsidRDefault="00096C45">
    <w:pPr>
      <w:pStyle w:val="Kopfze"/>
    </w:pP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4922520</wp:posOffset>
              </wp:positionH>
              <wp:positionV relativeFrom="paragraph">
                <wp:posOffset>41910</wp:posOffset>
              </wp:positionV>
              <wp:extent cx="1638300" cy="1230630"/>
              <wp:effectExtent l="381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1230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168" w:rsidRDefault="007C7892" w:rsidP="00B30168">
                          <w:pPr>
                            <w:pBdr>
                              <w:left w:val="single" w:sz="4" w:space="4" w:color="auto"/>
                            </w:pBd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B30168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Initiative </w:t>
                          </w:r>
                        </w:p>
                        <w:p w:rsidR="007C7892" w:rsidRPr="00B30168" w:rsidRDefault="007C7892" w:rsidP="00B30168">
                          <w:pPr>
                            <w:pBdr>
                              <w:left w:val="single" w:sz="4" w:space="4" w:color="auto"/>
                            </w:pBd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B30168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Holz und Arbeit NRW</w:t>
                          </w:r>
                        </w:p>
                        <w:p w:rsidR="00B30168" w:rsidRDefault="00B30168" w:rsidP="00B30168">
                          <w:pPr>
                            <w:pBdr>
                              <w:left w:val="single" w:sz="4" w:space="4" w:color="auto"/>
                            </w:pBd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4D5770" w:rsidRDefault="004D5770" w:rsidP="00B30168">
                          <w:pPr>
                            <w:pBdr>
                              <w:left w:val="single" w:sz="4" w:space="4" w:color="auto"/>
                            </w:pBd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3016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c/o H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ans-Georg Pieper</w:t>
                          </w:r>
                        </w:p>
                        <w:p w:rsidR="007C7892" w:rsidRDefault="004D5770" w:rsidP="00B30168">
                          <w:pPr>
                            <w:pBdr>
                              <w:left w:val="single" w:sz="4" w:space="4" w:color="auto"/>
                            </w:pBd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Im Westfeld 2</w:t>
                          </w:r>
                          <w:r w:rsidR="001E7D6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59939 Olsberg</w:t>
                          </w:r>
                          <w:r w:rsidR="001E7D6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  <w:r w:rsidR="007C7892" w:rsidRPr="00B3016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  <w:hyperlink r:id="rId1" w:history="1">
                            <w:r w:rsidR="007C7892" w:rsidRPr="00B30168"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u w:val="none"/>
                              </w:rPr>
                              <w:t>info@holz-und-arbeit-nrw.de</w:t>
                            </w:r>
                          </w:hyperlink>
                        </w:p>
                        <w:p w:rsidR="001E7D6D" w:rsidRPr="00B30168" w:rsidRDefault="001E7D6D" w:rsidP="00B30168">
                          <w:pPr>
                            <w:pBdr>
                              <w:left w:val="single" w:sz="4" w:space="4" w:color="auto"/>
                            </w:pBd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www.holz-und-arbeit-nrw.de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87.6pt;margin-top:3.3pt;width:129pt;height:96.9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" stroked="f">
              <v:textbox style="mso-fit-shape-to-text:t">
                <w:txbxContent>
                  <w:p w:rsidR="00B30168" w:rsidRDefault="007C7892" w:rsidP="00B30168">
                    <w:pPr>
                      <w:pBdr>
                        <w:left w:val="single" w:sz="4" w:space="4" w:color="auto"/>
                      </w:pBd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B30168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Initiative </w:t>
                    </w:r>
                  </w:p>
                  <w:p w:rsidR="007C7892" w:rsidRPr="00B30168" w:rsidRDefault="007C7892" w:rsidP="00B30168">
                    <w:pPr>
                      <w:pBdr>
                        <w:left w:val="single" w:sz="4" w:space="4" w:color="auto"/>
                      </w:pBd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B30168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Holz und Arbeit NRW</w:t>
                    </w:r>
                  </w:p>
                  <w:p w:rsidR="00B30168" w:rsidRDefault="00B30168" w:rsidP="00B30168">
                    <w:pPr>
                      <w:pBdr>
                        <w:left w:val="single" w:sz="4" w:space="4" w:color="auto"/>
                      </w:pBd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4D5770" w:rsidRDefault="004D5770" w:rsidP="00B30168">
                    <w:pPr>
                      <w:pBdr>
                        <w:left w:val="single" w:sz="4" w:space="4" w:color="auto"/>
                      </w:pBd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30168">
                      <w:rPr>
                        <w:rFonts w:ascii="Arial" w:hAnsi="Arial" w:cs="Arial"/>
                        <w:sz w:val="16"/>
                        <w:szCs w:val="16"/>
                      </w:rPr>
                      <w:t>c/o H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ans-Georg Pieper</w:t>
                    </w:r>
                  </w:p>
                  <w:p w:rsidR="007C7892" w:rsidRDefault="004D5770" w:rsidP="00B30168">
                    <w:pPr>
                      <w:pBdr>
                        <w:left w:val="single" w:sz="4" w:space="4" w:color="auto"/>
                      </w:pBd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Im Westfeld 2</w:t>
                    </w:r>
                    <w:r w:rsidR="001E7D6D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59939 Olsberg</w:t>
                    </w:r>
                    <w:r w:rsidR="001E7D6D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  <w:r w:rsidR="007C7892" w:rsidRPr="00B30168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  <w:hyperlink r:id="rId2" w:history="1">
                      <w:r w:rsidR="007C7892" w:rsidRPr="00B30168">
                        <w:rPr>
                          <w:rStyle w:val="Hyperlink"/>
                          <w:rFonts w:ascii="Arial" w:hAnsi="Arial" w:cs="Arial"/>
                          <w:color w:val="000000" w:themeColor="text1"/>
                          <w:sz w:val="16"/>
                          <w:szCs w:val="16"/>
                          <w:u w:val="none"/>
                        </w:rPr>
                        <w:t>info@holz-und-arbeit-nrw.de</w:t>
                      </w:r>
                    </w:hyperlink>
                  </w:p>
                  <w:p w:rsidR="001E7D6D" w:rsidRPr="00B30168" w:rsidRDefault="001E7D6D" w:rsidP="00B30168">
                    <w:pPr>
                      <w:pBdr>
                        <w:left w:val="single" w:sz="4" w:space="4" w:color="auto"/>
                      </w:pBd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www.holz-und-arbeit-nrw.de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3D68"/>
    <w:multiLevelType w:val="multilevel"/>
    <w:tmpl w:val="F266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006F1"/>
    <w:multiLevelType w:val="multilevel"/>
    <w:tmpl w:val="F8EAD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E02FB"/>
    <w:multiLevelType w:val="multilevel"/>
    <w:tmpl w:val="05108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2E4BF9"/>
    <w:multiLevelType w:val="hybridMultilevel"/>
    <w:tmpl w:val="8752F012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B844C1"/>
    <w:multiLevelType w:val="multilevel"/>
    <w:tmpl w:val="BE3A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847D99"/>
    <w:multiLevelType w:val="multilevel"/>
    <w:tmpl w:val="3A52A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D10ECE"/>
    <w:multiLevelType w:val="multilevel"/>
    <w:tmpl w:val="30C41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autoHyphenation/>
  <w:hyphenationZone w:val="425"/>
  <w:doNotHyphenateCaps/>
  <w:characterSpacingControl w:val="doNotCompress"/>
  <w:hdrShapeDefaults>
    <o:shapedefaults v:ext="edit" spidmax="409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63"/>
    <w:rsid w:val="000044C7"/>
    <w:rsid w:val="00006DE5"/>
    <w:rsid w:val="00012A53"/>
    <w:rsid w:val="000209AD"/>
    <w:rsid w:val="00020B78"/>
    <w:rsid w:val="000212A1"/>
    <w:rsid w:val="0002201F"/>
    <w:rsid w:val="00024261"/>
    <w:rsid w:val="00024592"/>
    <w:rsid w:val="00027EF8"/>
    <w:rsid w:val="00032836"/>
    <w:rsid w:val="000350CB"/>
    <w:rsid w:val="0003538F"/>
    <w:rsid w:val="00060219"/>
    <w:rsid w:val="000608D5"/>
    <w:rsid w:val="00071D3B"/>
    <w:rsid w:val="00074CD7"/>
    <w:rsid w:val="000820F7"/>
    <w:rsid w:val="00096C45"/>
    <w:rsid w:val="000A2382"/>
    <w:rsid w:val="000A3B4C"/>
    <w:rsid w:val="000A3B6F"/>
    <w:rsid w:val="000A422D"/>
    <w:rsid w:val="000A46A2"/>
    <w:rsid w:val="000A65F1"/>
    <w:rsid w:val="000A68B5"/>
    <w:rsid w:val="000B65FE"/>
    <w:rsid w:val="000D2C69"/>
    <w:rsid w:val="000E1B96"/>
    <w:rsid w:val="000E3B5F"/>
    <w:rsid w:val="000E4960"/>
    <w:rsid w:val="000E65B9"/>
    <w:rsid w:val="000F0608"/>
    <w:rsid w:val="001057CB"/>
    <w:rsid w:val="001064A1"/>
    <w:rsid w:val="001151F9"/>
    <w:rsid w:val="00117620"/>
    <w:rsid w:val="00117868"/>
    <w:rsid w:val="00120E80"/>
    <w:rsid w:val="00121A53"/>
    <w:rsid w:val="00121B44"/>
    <w:rsid w:val="00132CED"/>
    <w:rsid w:val="00134D37"/>
    <w:rsid w:val="00135944"/>
    <w:rsid w:val="00136892"/>
    <w:rsid w:val="00142CD7"/>
    <w:rsid w:val="00145EBA"/>
    <w:rsid w:val="00145FB8"/>
    <w:rsid w:val="00147508"/>
    <w:rsid w:val="0015321E"/>
    <w:rsid w:val="00157C0F"/>
    <w:rsid w:val="00175F82"/>
    <w:rsid w:val="00182AB1"/>
    <w:rsid w:val="001845AA"/>
    <w:rsid w:val="00193121"/>
    <w:rsid w:val="00195A87"/>
    <w:rsid w:val="00197EE8"/>
    <w:rsid w:val="001A0465"/>
    <w:rsid w:val="001A3B0B"/>
    <w:rsid w:val="001A3BC8"/>
    <w:rsid w:val="001A58E9"/>
    <w:rsid w:val="001A5EDC"/>
    <w:rsid w:val="001B2D2B"/>
    <w:rsid w:val="001B60D0"/>
    <w:rsid w:val="001E0F4C"/>
    <w:rsid w:val="001E26FA"/>
    <w:rsid w:val="001E2C0B"/>
    <w:rsid w:val="001E44E0"/>
    <w:rsid w:val="001E7D6D"/>
    <w:rsid w:val="001F28A7"/>
    <w:rsid w:val="001F49CD"/>
    <w:rsid w:val="001F6DD6"/>
    <w:rsid w:val="0020399B"/>
    <w:rsid w:val="00205C10"/>
    <w:rsid w:val="0021331C"/>
    <w:rsid w:val="00216C47"/>
    <w:rsid w:val="0023150A"/>
    <w:rsid w:val="002323F7"/>
    <w:rsid w:val="00234E6E"/>
    <w:rsid w:val="00236261"/>
    <w:rsid w:val="002429B9"/>
    <w:rsid w:val="00243979"/>
    <w:rsid w:val="00252B36"/>
    <w:rsid w:val="0025563C"/>
    <w:rsid w:val="00265396"/>
    <w:rsid w:val="00266B76"/>
    <w:rsid w:val="00271C9D"/>
    <w:rsid w:val="00275821"/>
    <w:rsid w:val="0027585A"/>
    <w:rsid w:val="00285E20"/>
    <w:rsid w:val="00287673"/>
    <w:rsid w:val="002A00DB"/>
    <w:rsid w:val="002A5EDA"/>
    <w:rsid w:val="002B4E56"/>
    <w:rsid w:val="002C0ED0"/>
    <w:rsid w:val="002C3B5B"/>
    <w:rsid w:val="002E1603"/>
    <w:rsid w:val="002E1B09"/>
    <w:rsid w:val="002F4DF2"/>
    <w:rsid w:val="002F70E2"/>
    <w:rsid w:val="0031005A"/>
    <w:rsid w:val="00346BF0"/>
    <w:rsid w:val="003503F6"/>
    <w:rsid w:val="00354542"/>
    <w:rsid w:val="0036079C"/>
    <w:rsid w:val="00364A63"/>
    <w:rsid w:val="00370C5E"/>
    <w:rsid w:val="003878C5"/>
    <w:rsid w:val="00387983"/>
    <w:rsid w:val="00391115"/>
    <w:rsid w:val="003927BC"/>
    <w:rsid w:val="00392E90"/>
    <w:rsid w:val="00394341"/>
    <w:rsid w:val="003A6A1A"/>
    <w:rsid w:val="003B4818"/>
    <w:rsid w:val="003B4A46"/>
    <w:rsid w:val="003B4DE0"/>
    <w:rsid w:val="003B7413"/>
    <w:rsid w:val="003C3BB6"/>
    <w:rsid w:val="003C46E3"/>
    <w:rsid w:val="003E1D72"/>
    <w:rsid w:val="003E2639"/>
    <w:rsid w:val="003E4702"/>
    <w:rsid w:val="003E50D5"/>
    <w:rsid w:val="003E511B"/>
    <w:rsid w:val="003E7098"/>
    <w:rsid w:val="003F59B1"/>
    <w:rsid w:val="00400713"/>
    <w:rsid w:val="004029A7"/>
    <w:rsid w:val="00407739"/>
    <w:rsid w:val="004078D6"/>
    <w:rsid w:val="0041693B"/>
    <w:rsid w:val="0042271D"/>
    <w:rsid w:val="00433E97"/>
    <w:rsid w:val="00434F72"/>
    <w:rsid w:val="004357B4"/>
    <w:rsid w:val="00440954"/>
    <w:rsid w:val="004413ED"/>
    <w:rsid w:val="00441436"/>
    <w:rsid w:val="00442288"/>
    <w:rsid w:val="00442FDB"/>
    <w:rsid w:val="004456D5"/>
    <w:rsid w:val="0044614C"/>
    <w:rsid w:val="004465F5"/>
    <w:rsid w:val="00447FED"/>
    <w:rsid w:val="00451B76"/>
    <w:rsid w:val="004535DE"/>
    <w:rsid w:val="00454A05"/>
    <w:rsid w:val="00462156"/>
    <w:rsid w:val="00466C8C"/>
    <w:rsid w:val="00475376"/>
    <w:rsid w:val="00494548"/>
    <w:rsid w:val="004947C0"/>
    <w:rsid w:val="004958E6"/>
    <w:rsid w:val="004D0D45"/>
    <w:rsid w:val="004D475E"/>
    <w:rsid w:val="004D5770"/>
    <w:rsid w:val="004E25F3"/>
    <w:rsid w:val="004E3358"/>
    <w:rsid w:val="004E3C70"/>
    <w:rsid w:val="004E643D"/>
    <w:rsid w:val="004F0BC9"/>
    <w:rsid w:val="004F27E0"/>
    <w:rsid w:val="004F4047"/>
    <w:rsid w:val="004F5107"/>
    <w:rsid w:val="005009A7"/>
    <w:rsid w:val="00500EAB"/>
    <w:rsid w:val="00504A98"/>
    <w:rsid w:val="005050D2"/>
    <w:rsid w:val="00511934"/>
    <w:rsid w:val="005127A8"/>
    <w:rsid w:val="0053710F"/>
    <w:rsid w:val="00542A0C"/>
    <w:rsid w:val="005431A9"/>
    <w:rsid w:val="00547CD9"/>
    <w:rsid w:val="00557275"/>
    <w:rsid w:val="00557A2A"/>
    <w:rsid w:val="005613CC"/>
    <w:rsid w:val="00576E59"/>
    <w:rsid w:val="005777F0"/>
    <w:rsid w:val="00581B3D"/>
    <w:rsid w:val="00583770"/>
    <w:rsid w:val="00583BC2"/>
    <w:rsid w:val="00591BC7"/>
    <w:rsid w:val="0059218B"/>
    <w:rsid w:val="0059573F"/>
    <w:rsid w:val="005A1B96"/>
    <w:rsid w:val="005A1E16"/>
    <w:rsid w:val="005A2300"/>
    <w:rsid w:val="005A5BE4"/>
    <w:rsid w:val="005B099F"/>
    <w:rsid w:val="005B30E0"/>
    <w:rsid w:val="005B6BF7"/>
    <w:rsid w:val="005C5276"/>
    <w:rsid w:val="005C6860"/>
    <w:rsid w:val="005C69B4"/>
    <w:rsid w:val="005D0CD8"/>
    <w:rsid w:val="005D0DE7"/>
    <w:rsid w:val="005D1E4B"/>
    <w:rsid w:val="005D4E4B"/>
    <w:rsid w:val="005D5405"/>
    <w:rsid w:val="005E0A46"/>
    <w:rsid w:val="005E628C"/>
    <w:rsid w:val="005F4429"/>
    <w:rsid w:val="006018EB"/>
    <w:rsid w:val="00611DEE"/>
    <w:rsid w:val="00611FBA"/>
    <w:rsid w:val="006135A9"/>
    <w:rsid w:val="00615A95"/>
    <w:rsid w:val="00617B26"/>
    <w:rsid w:val="00624F59"/>
    <w:rsid w:val="0064425D"/>
    <w:rsid w:val="00644581"/>
    <w:rsid w:val="0064652E"/>
    <w:rsid w:val="00654CB5"/>
    <w:rsid w:val="00662C21"/>
    <w:rsid w:val="00672226"/>
    <w:rsid w:val="00684EB1"/>
    <w:rsid w:val="00684F69"/>
    <w:rsid w:val="006942C7"/>
    <w:rsid w:val="00696757"/>
    <w:rsid w:val="0069721D"/>
    <w:rsid w:val="006A4EAE"/>
    <w:rsid w:val="006A6031"/>
    <w:rsid w:val="006A7B48"/>
    <w:rsid w:val="006B0CAE"/>
    <w:rsid w:val="006B2818"/>
    <w:rsid w:val="006B3016"/>
    <w:rsid w:val="006B74F5"/>
    <w:rsid w:val="006C0A5A"/>
    <w:rsid w:val="006C7976"/>
    <w:rsid w:val="006D3611"/>
    <w:rsid w:val="006D5B91"/>
    <w:rsid w:val="006D6A10"/>
    <w:rsid w:val="006E0284"/>
    <w:rsid w:val="006E2C90"/>
    <w:rsid w:val="006E43A5"/>
    <w:rsid w:val="006E45B1"/>
    <w:rsid w:val="006F223F"/>
    <w:rsid w:val="006F5083"/>
    <w:rsid w:val="006F50C0"/>
    <w:rsid w:val="0070087A"/>
    <w:rsid w:val="0070310D"/>
    <w:rsid w:val="007064CF"/>
    <w:rsid w:val="00715530"/>
    <w:rsid w:val="007228C5"/>
    <w:rsid w:val="00726927"/>
    <w:rsid w:val="00731778"/>
    <w:rsid w:val="0073395D"/>
    <w:rsid w:val="0073451A"/>
    <w:rsid w:val="00741271"/>
    <w:rsid w:val="00741F27"/>
    <w:rsid w:val="00743844"/>
    <w:rsid w:val="007464D7"/>
    <w:rsid w:val="00776A6C"/>
    <w:rsid w:val="00785148"/>
    <w:rsid w:val="007853B3"/>
    <w:rsid w:val="00790821"/>
    <w:rsid w:val="00791367"/>
    <w:rsid w:val="007949C8"/>
    <w:rsid w:val="007966A0"/>
    <w:rsid w:val="00797D68"/>
    <w:rsid w:val="007A04DE"/>
    <w:rsid w:val="007A139C"/>
    <w:rsid w:val="007A2D89"/>
    <w:rsid w:val="007A43E8"/>
    <w:rsid w:val="007B14AF"/>
    <w:rsid w:val="007B539A"/>
    <w:rsid w:val="007B5E08"/>
    <w:rsid w:val="007C0364"/>
    <w:rsid w:val="007C6ACD"/>
    <w:rsid w:val="007C7892"/>
    <w:rsid w:val="007C7B39"/>
    <w:rsid w:val="007E173C"/>
    <w:rsid w:val="007E1B78"/>
    <w:rsid w:val="007E2100"/>
    <w:rsid w:val="007E47CE"/>
    <w:rsid w:val="007E59FE"/>
    <w:rsid w:val="007E7440"/>
    <w:rsid w:val="007F2BCB"/>
    <w:rsid w:val="007F4532"/>
    <w:rsid w:val="0080125F"/>
    <w:rsid w:val="00803980"/>
    <w:rsid w:val="008045B5"/>
    <w:rsid w:val="00810132"/>
    <w:rsid w:val="00830C6F"/>
    <w:rsid w:val="00830EF3"/>
    <w:rsid w:val="008330FD"/>
    <w:rsid w:val="00835F01"/>
    <w:rsid w:val="00837923"/>
    <w:rsid w:val="008477EB"/>
    <w:rsid w:val="0085238C"/>
    <w:rsid w:val="008573E1"/>
    <w:rsid w:val="00862D81"/>
    <w:rsid w:val="008734A5"/>
    <w:rsid w:val="00874622"/>
    <w:rsid w:val="008A0CBB"/>
    <w:rsid w:val="008A2318"/>
    <w:rsid w:val="008B54CE"/>
    <w:rsid w:val="008C0871"/>
    <w:rsid w:val="008C5441"/>
    <w:rsid w:val="008C6A87"/>
    <w:rsid w:val="008D317B"/>
    <w:rsid w:val="008D3F95"/>
    <w:rsid w:val="008F0665"/>
    <w:rsid w:val="008F6FD4"/>
    <w:rsid w:val="008F77CC"/>
    <w:rsid w:val="00901814"/>
    <w:rsid w:val="0090373B"/>
    <w:rsid w:val="00911CE5"/>
    <w:rsid w:val="00921733"/>
    <w:rsid w:val="009346DF"/>
    <w:rsid w:val="00945038"/>
    <w:rsid w:val="00952A32"/>
    <w:rsid w:val="009535CC"/>
    <w:rsid w:val="00954DCD"/>
    <w:rsid w:val="009557DF"/>
    <w:rsid w:val="00960CF0"/>
    <w:rsid w:val="0096459B"/>
    <w:rsid w:val="00972FE6"/>
    <w:rsid w:val="009756E1"/>
    <w:rsid w:val="00983C0B"/>
    <w:rsid w:val="0099090F"/>
    <w:rsid w:val="00991E3A"/>
    <w:rsid w:val="009B4720"/>
    <w:rsid w:val="009B5505"/>
    <w:rsid w:val="009C69E5"/>
    <w:rsid w:val="009D03A6"/>
    <w:rsid w:val="009D4CA8"/>
    <w:rsid w:val="009E099B"/>
    <w:rsid w:val="009E12ED"/>
    <w:rsid w:val="009E1530"/>
    <w:rsid w:val="009E2817"/>
    <w:rsid w:val="009E2DC1"/>
    <w:rsid w:val="009E448D"/>
    <w:rsid w:val="009E69C8"/>
    <w:rsid w:val="009F00D1"/>
    <w:rsid w:val="009F0B5F"/>
    <w:rsid w:val="009F442D"/>
    <w:rsid w:val="009F53C2"/>
    <w:rsid w:val="009F68ED"/>
    <w:rsid w:val="00A0565D"/>
    <w:rsid w:val="00A07F7E"/>
    <w:rsid w:val="00A13541"/>
    <w:rsid w:val="00A2408D"/>
    <w:rsid w:val="00A240D3"/>
    <w:rsid w:val="00A2646E"/>
    <w:rsid w:val="00A460AC"/>
    <w:rsid w:val="00A47A9E"/>
    <w:rsid w:val="00A47D17"/>
    <w:rsid w:val="00A52B25"/>
    <w:rsid w:val="00A568C4"/>
    <w:rsid w:val="00A57089"/>
    <w:rsid w:val="00A6314D"/>
    <w:rsid w:val="00A65A46"/>
    <w:rsid w:val="00A66308"/>
    <w:rsid w:val="00A66490"/>
    <w:rsid w:val="00A70424"/>
    <w:rsid w:val="00A7195A"/>
    <w:rsid w:val="00A72950"/>
    <w:rsid w:val="00A738D2"/>
    <w:rsid w:val="00A74761"/>
    <w:rsid w:val="00A74EED"/>
    <w:rsid w:val="00A823FE"/>
    <w:rsid w:val="00A825FD"/>
    <w:rsid w:val="00A8385F"/>
    <w:rsid w:val="00A842A7"/>
    <w:rsid w:val="00A84AC1"/>
    <w:rsid w:val="00A96689"/>
    <w:rsid w:val="00A96A8F"/>
    <w:rsid w:val="00A97DC3"/>
    <w:rsid w:val="00AA3EDD"/>
    <w:rsid w:val="00AA496E"/>
    <w:rsid w:val="00AB172C"/>
    <w:rsid w:val="00AB50FB"/>
    <w:rsid w:val="00AC0719"/>
    <w:rsid w:val="00AC3395"/>
    <w:rsid w:val="00AC5C46"/>
    <w:rsid w:val="00AD615D"/>
    <w:rsid w:val="00AE35A6"/>
    <w:rsid w:val="00AF1C1F"/>
    <w:rsid w:val="00AF3747"/>
    <w:rsid w:val="00AF5D0A"/>
    <w:rsid w:val="00AF64CE"/>
    <w:rsid w:val="00AF6EC4"/>
    <w:rsid w:val="00B112C4"/>
    <w:rsid w:val="00B22E0B"/>
    <w:rsid w:val="00B23C99"/>
    <w:rsid w:val="00B2483A"/>
    <w:rsid w:val="00B26840"/>
    <w:rsid w:val="00B30168"/>
    <w:rsid w:val="00B30964"/>
    <w:rsid w:val="00B36CE4"/>
    <w:rsid w:val="00B421D8"/>
    <w:rsid w:val="00B4495B"/>
    <w:rsid w:val="00B53E4A"/>
    <w:rsid w:val="00B66A7C"/>
    <w:rsid w:val="00B72702"/>
    <w:rsid w:val="00B76C55"/>
    <w:rsid w:val="00B81587"/>
    <w:rsid w:val="00B90EF0"/>
    <w:rsid w:val="00B93468"/>
    <w:rsid w:val="00B937EA"/>
    <w:rsid w:val="00B93F40"/>
    <w:rsid w:val="00B97DD8"/>
    <w:rsid w:val="00BA18A1"/>
    <w:rsid w:val="00BB55D5"/>
    <w:rsid w:val="00BC1C99"/>
    <w:rsid w:val="00BD025A"/>
    <w:rsid w:val="00BD16D5"/>
    <w:rsid w:val="00BF019E"/>
    <w:rsid w:val="00BF3016"/>
    <w:rsid w:val="00BF52B4"/>
    <w:rsid w:val="00BF6756"/>
    <w:rsid w:val="00BF6DEB"/>
    <w:rsid w:val="00C1413C"/>
    <w:rsid w:val="00C14F47"/>
    <w:rsid w:val="00C17D15"/>
    <w:rsid w:val="00C310B0"/>
    <w:rsid w:val="00C319D1"/>
    <w:rsid w:val="00C34217"/>
    <w:rsid w:val="00C37D93"/>
    <w:rsid w:val="00C435FC"/>
    <w:rsid w:val="00C51650"/>
    <w:rsid w:val="00C643EF"/>
    <w:rsid w:val="00C64D81"/>
    <w:rsid w:val="00C7622E"/>
    <w:rsid w:val="00C820AB"/>
    <w:rsid w:val="00C914A6"/>
    <w:rsid w:val="00CA25FB"/>
    <w:rsid w:val="00CA320A"/>
    <w:rsid w:val="00CA7351"/>
    <w:rsid w:val="00CC03A2"/>
    <w:rsid w:val="00CE7AA2"/>
    <w:rsid w:val="00CF0120"/>
    <w:rsid w:val="00CF1F17"/>
    <w:rsid w:val="00CF3A68"/>
    <w:rsid w:val="00CF57B0"/>
    <w:rsid w:val="00D04972"/>
    <w:rsid w:val="00D106A2"/>
    <w:rsid w:val="00D11833"/>
    <w:rsid w:val="00D303A0"/>
    <w:rsid w:val="00D42DFD"/>
    <w:rsid w:val="00D446ED"/>
    <w:rsid w:val="00D45420"/>
    <w:rsid w:val="00D479E1"/>
    <w:rsid w:val="00D528E7"/>
    <w:rsid w:val="00D7084E"/>
    <w:rsid w:val="00D73E05"/>
    <w:rsid w:val="00D76BE3"/>
    <w:rsid w:val="00D77BD6"/>
    <w:rsid w:val="00D81C64"/>
    <w:rsid w:val="00D84485"/>
    <w:rsid w:val="00D86AB3"/>
    <w:rsid w:val="00D875BB"/>
    <w:rsid w:val="00D924C0"/>
    <w:rsid w:val="00D92E39"/>
    <w:rsid w:val="00D94516"/>
    <w:rsid w:val="00DA6CF3"/>
    <w:rsid w:val="00DB745A"/>
    <w:rsid w:val="00DB7D94"/>
    <w:rsid w:val="00DC18C8"/>
    <w:rsid w:val="00DC204C"/>
    <w:rsid w:val="00DC3B38"/>
    <w:rsid w:val="00DC717F"/>
    <w:rsid w:val="00DE0014"/>
    <w:rsid w:val="00DF2D7E"/>
    <w:rsid w:val="00DF70F5"/>
    <w:rsid w:val="00E22BA8"/>
    <w:rsid w:val="00E23889"/>
    <w:rsid w:val="00E31645"/>
    <w:rsid w:val="00E32AC2"/>
    <w:rsid w:val="00E3306D"/>
    <w:rsid w:val="00E33DA4"/>
    <w:rsid w:val="00E343F8"/>
    <w:rsid w:val="00E3686A"/>
    <w:rsid w:val="00E36891"/>
    <w:rsid w:val="00E51C2B"/>
    <w:rsid w:val="00E53E8B"/>
    <w:rsid w:val="00E63E32"/>
    <w:rsid w:val="00E659FC"/>
    <w:rsid w:val="00E65D81"/>
    <w:rsid w:val="00E663CE"/>
    <w:rsid w:val="00E706B6"/>
    <w:rsid w:val="00E7192D"/>
    <w:rsid w:val="00E7216B"/>
    <w:rsid w:val="00E7281A"/>
    <w:rsid w:val="00E7360A"/>
    <w:rsid w:val="00E97877"/>
    <w:rsid w:val="00EA1169"/>
    <w:rsid w:val="00EA4847"/>
    <w:rsid w:val="00EA5AEA"/>
    <w:rsid w:val="00EB0F2C"/>
    <w:rsid w:val="00EB4132"/>
    <w:rsid w:val="00EB7C79"/>
    <w:rsid w:val="00EC2245"/>
    <w:rsid w:val="00EC7D2B"/>
    <w:rsid w:val="00EC7DDD"/>
    <w:rsid w:val="00ED1232"/>
    <w:rsid w:val="00ED22ED"/>
    <w:rsid w:val="00ED3643"/>
    <w:rsid w:val="00ED611F"/>
    <w:rsid w:val="00ED75A4"/>
    <w:rsid w:val="00ED7EA7"/>
    <w:rsid w:val="00EE10F8"/>
    <w:rsid w:val="00EE3C77"/>
    <w:rsid w:val="00EE7542"/>
    <w:rsid w:val="00EF7ED2"/>
    <w:rsid w:val="00F03B69"/>
    <w:rsid w:val="00F05315"/>
    <w:rsid w:val="00F07353"/>
    <w:rsid w:val="00F1292A"/>
    <w:rsid w:val="00F13D5B"/>
    <w:rsid w:val="00F1569A"/>
    <w:rsid w:val="00F25EC5"/>
    <w:rsid w:val="00F40A8F"/>
    <w:rsid w:val="00F41918"/>
    <w:rsid w:val="00F450F9"/>
    <w:rsid w:val="00F4585D"/>
    <w:rsid w:val="00F47973"/>
    <w:rsid w:val="00F533DC"/>
    <w:rsid w:val="00F54B20"/>
    <w:rsid w:val="00F554CE"/>
    <w:rsid w:val="00F56548"/>
    <w:rsid w:val="00F713EF"/>
    <w:rsid w:val="00F71810"/>
    <w:rsid w:val="00F809E5"/>
    <w:rsid w:val="00F91FCA"/>
    <w:rsid w:val="00F92630"/>
    <w:rsid w:val="00F94A81"/>
    <w:rsid w:val="00F96E05"/>
    <w:rsid w:val="00FA26D4"/>
    <w:rsid w:val="00FA2733"/>
    <w:rsid w:val="00FA28D9"/>
    <w:rsid w:val="00FA7E27"/>
    <w:rsid w:val="00FB048D"/>
    <w:rsid w:val="00FB4817"/>
    <w:rsid w:val="00FC2F7D"/>
    <w:rsid w:val="00FC782A"/>
    <w:rsid w:val="00FD4ACE"/>
    <w:rsid w:val="00FE0C74"/>
    <w:rsid w:val="00FF1FEF"/>
    <w:rsid w:val="00FF41BC"/>
    <w:rsid w:val="00FF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rsid w:val="00364A63"/>
    <w:pPr>
      <w:widowControl w:val="0"/>
      <w:suppressAutoHyphens/>
    </w:pPr>
    <w:rPr>
      <w:rFonts w:ascii="Times New Roman" w:eastAsia="Times New Roman" w:hAnsi="Times New Roman" w:cs="Times New Roman"/>
      <w:kern w:val="1"/>
      <w:lang w:eastAsia="en-US" w:bidi="de-DE"/>
    </w:rPr>
  </w:style>
  <w:style w:type="character" w:customStyle="1" w:styleId="Absatz-Standardschrift">
    <w:name w:val="Absatz-Standardschrift"/>
    <w:semiHidden/>
  </w:style>
  <w:style w:type="table" w:customStyle="1" w:styleId="NormaleTabe">
    <w:name w:val="Normale Tabe"/>
    <w:semiHidden/>
    <w:rPr>
      <w:rFonts w:eastAsia="Times New Roman"/>
      <w:lang w:eastAsia="en-US" w:bidi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pfze">
    <w:name w:val="Kopfze"/>
    <w:basedOn w:val="Standa"/>
    <w:rsid w:val="00364A63"/>
    <w:pPr>
      <w:widowControl/>
      <w:tabs>
        <w:tab w:val="center" w:pos="4536"/>
        <w:tab w:val="right" w:pos="9072"/>
      </w:tabs>
      <w:suppressAutoHyphens w:val="0"/>
    </w:pPr>
    <w:rPr>
      <w:rFonts w:ascii="Arial" w:hAnsi="Arial" w:cs="Arial"/>
      <w:kern w:val="0"/>
      <w:sz w:val="22"/>
      <w:szCs w:val="22"/>
    </w:rPr>
  </w:style>
  <w:style w:type="character" w:customStyle="1" w:styleId="HeaderChar">
    <w:name w:val="Header Char"/>
    <w:rsid w:val="00364A63"/>
    <w:rPr>
      <w:rFonts w:cs="Times New Roman"/>
    </w:rPr>
  </w:style>
  <w:style w:type="paragraph" w:customStyle="1" w:styleId="Fuzei">
    <w:name w:val="Fußzei"/>
    <w:basedOn w:val="Standa"/>
    <w:semiHidden/>
    <w:rsid w:val="00364A63"/>
    <w:pPr>
      <w:widowControl/>
      <w:tabs>
        <w:tab w:val="center" w:pos="4536"/>
        <w:tab w:val="right" w:pos="9072"/>
      </w:tabs>
      <w:suppressAutoHyphens w:val="0"/>
    </w:pPr>
    <w:rPr>
      <w:rFonts w:ascii="Arial" w:hAnsi="Arial" w:cs="Arial"/>
      <w:kern w:val="0"/>
      <w:sz w:val="22"/>
      <w:szCs w:val="22"/>
    </w:rPr>
  </w:style>
  <w:style w:type="character" w:customStyle="1" w:styleId="FooterChar">
    <w:name w:val="Footer Char"/>
    <w:semiHidden/>
    <w:rsid w:val="00364A63"/>
    <w:rPr>
      <w:rFonts w:cs="Times New Roman"/>
    </w:rPr>
  </w:style>
  <w:style w:type="paragraph" w:customStyle="1" w:styleId="Sprechblasen">
    <w:name w:val="Sprechblasen"/>
    <w:basedOn w:val="Standa"/>
    <w:semiHidden/>
    <w:rsid w:val="00364A63"/>
    <w:pPr>
      <w:widowControl/>
      <w:suppressAutoHyphens w:val="0"/>
    </w:pPr>
    <w:rPr>
      <w:rFonts w:ascii="Tahoma" w:hAnsi="Tahoma" w:cs="Tahoma"/>
      <w:kern w:val="0"/>
      <w:sz w:val="16"/>
      <w:szCs w:val="16"/>
    </w:rPr>
  </w:style>
  <w:style w:type="character" w:customStyle="1" w:styleId="BalloonTextChar">
    <w:name w:val="Balloon Text Char"/>
    <w:semiHidden/>
    <w:rsid w:val="00364A63"/>
    <w:rPr>
      <w:rFonts w:ascii="Tahoma" w:hAnsi="Tahoma" w:cs="Tahoma"/>
      <w:sz w:val="16"/>
    </w:rPr>
  </w:style>
  <w:style w:type="table" w:customStyle="1" w:styleId="Tabellengi">
    <w:name w:val="Tabellengi"/>
    <w:basedOn w:val="NormaleTabe"/>
    <w:rsid w:val="00364A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64A63"/>
    <w:rPr>
      <w:rFonts w:cs="Times New Roman"/>
      <w:color w:val="0000FF"/>
      <w:u w:val="single"/>
    </w:rPr>
  </w:style>
  <w:style w:type="character" w:styleId="Fett">
    <w:name w:val="Strong"/>
    <w:uiPriority w:val="22"/>
    <w:qFormat/>
    <w:rsid w:val="005F1B17"/>
    <w:rPr>
      <w:rFonts w:cs="Times New Roman"/>
      <w:b/>
      <w:bCs/>
    </w:rPr>
  </w:style>
  <w:style w:type="paragraph" w:customStyle="1" w:styleId="Body">
    <w:name w:val="Body"/>
    <w:basedOn w:val="Standa"/>
    <w:rsid w:val="00A068AD"/>
    <w:pPr>
      <w:widowControl/>
      <w:suppressAutoHyphens w:val="0"/>
      <w:spacing w:after="200" w:line="288" w:lineRule="auto"/>
      <w:jc w:val="both"/>
    </w:pPr>
    <w:rPr>
      <w:rFonts w:ascii="Calibri" w:hAnsi="Calibri"/>
      <w:iCs/>
      <w:kern w:val="0"/>
      <w:sz w:val="22"/>
      <w:szCs w:val="22"/>
    </w:rPr>
  </w:style>
  <w:style w:type="character" w:styleId="Kommentarzeichen">
    <w:name w:val="annotation reference"/>
    <w:semiHidden/>
    <w:rsid w:val="00A068AD"/>
    <w:rPr>
      <w:sz w:val="18"/>
    </w:rPr>
  </w:style>
  <w:style w:type="paragraph" w:styleId="Kommentartext">
    <w:name w:val="annotation text"/>
    <w:basedOn w:val="Standard"/>
    <w:semiHidden/>
    <w:rsid w:val="00A068AD"/>
  </w:style>
  <w:style w:type="paragraph" w:styleId="Kommentarthema">
    <w:name w:val="annotation subject"/>
    <w:basedOn w:val="Kommentartext"/>
    <w:next w:val="Kommentartext"/>
    <w:semiHidden/>
    <w:rsid w:val="00A068AD"/>
  </w:style>
  <w:style w:type="paragraph" w:styleId="Sprechblasentext">
    <w:name w:val="Balloon Text"/>
    <w:basedOn w:val="Standard"/>
    <w:semiHidden/>
    <w:rsid w:val="00A068AD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A068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068A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072091"/>
  </w:style>
  <w:style w:type="character" w:styleId="Funotenzeichen">
    <w:name w:val="footnote reference"/>
    <w:semiHidden/>
    <w:rsid w:val="00072091"/>
    <w:rPr>
      <w:vertAlign w:val="superscript"/>
    </w:rPr>
  </w:style>
  <w:style w:type="character" w:styleId="Seitenzahl">
    <w:name w:val="page number"/>
    <w:basedOn w:val="Absatz-Standardschriftart"/>
    <w:rsid w:val="00072091"/>
  </w:style>
  <w:style w:type="character" w:customStyle="1" w:styleId="NoSpacingChar">
    <w:name w:val="No Spacing Char"/>
    <w:uiPriority w:val="99"/>
    <w:rsid w:val="00072091"/>
    <w:rPr>
      <w:rFonts w:cs="Times New Roman"/>
      <w:i/>
      <w:iCs/>
      <w:sz w:val="20"/>
    </w:rPr>
  </w:style>
  <w:style w:type="table" w:styleId="Tabellenraster">
    <w:name w:val="Table Grid"/>
    <w:basedOn w:val="NormaleTabelle"/>
    <w:uiPriority w:val="59"/>
    <w:rsid w:val="00236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2E1B09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EE10F8"/>
    <w:pPr>
      <w:spacing w:before="100" w:beforeAutospacing="1" w:after="100" w:afterAutospacing="1"/>
    </w:pPr>
  </w:style>
  <w:style w:type="character" w:styleId="Hervorhebung">
    <w:name w:val="Emphasis"/>
    <w:basedOn w:val="Absatz-Standardschriftart"/>
    <w:uiPriority w:val="20"/>
    <w:qFormat/>
    <w:rsid w:val="00F1569A"/>
    <w:rPr>
      <w:i/>
      <w:iCs/>
    </w:rPr>
  </w:style>
  <w:style w:type="paragraph" w:styleId="KeinLeerraum">
    <w:name w:val="No Spacing"/>
    <w:basedOn w:val="Standa"/>
    <w:uiPriority w:val="99"/>
    <w:qFormat/>
    <w:rsid w:val="009557DF"/>
    <w:pPr>
      <w:widowControl/>
      <w:suppressAutoHyphens w:val="0"/>
    </w:pPr>
    <w:rPr>
      <w:rFonts w:ascii="Calibri" w:hAnsi="Calibri"/>
      <w:i/>
      <w:iCs/>
      <w:kern w:val="0"/>
      <w:sz w:val="20"/>
      <w:szCs w:val="20"/>
      <w:lang w:val="en-US" w:bidi="ar-SA"/>
    </w:rPr>
  </w:style>
  <w:style w:type="paragraph" w:styleId="Listenabsatz">
    <w:name w:val="List Paragraph"/>
    <w:basedOn w:val="Standa"/>
    <w:uiPriority w:val="99"/>
    <w:qFormat/>
    <w:rsid w:val="009557DF"/>
    <w:pPr>
      <w:widowControl/>
      <w:suppressAutoHyphens w:val="0"/>
      <w:spacing w:after="200" w:line="288" w:lineRule="auto"/>
      <w:ind w:left="720"/>
      <w:contextualSpacing/>
    </w:pPr>
    <w:rPr>
      <w:rFonts w:ascii="Calibri" w:hAnsi="Calibri"/>
      <w:i/>
      <w:iCs/>
      <w:kern w:val="0"/>
      <w:sz w:val="20"/>
      <w:szCs w:val="20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rsid w:val="00364A63"/>
    <w:pPr>
      <w:widowControl w:val="0"/>
      <w:suppressAutoHyphens/>
    </w:pPr>
    <w:rPr>
      <w:rFonts w:ascii="Times New Roman" w:eastAsia="Times New Roman" w:hAnsi="Times New Roman" w:cs="Times New Roman"/>
      <w:kern w:val="1"/>
      <w:lang w:eastAsia="en-US" w:bidi="de-DE"/>
    </w:rPr>
  </w:style>
  <w:style w:type="character" w:customStyle="1" w:styleId="Absatz-Standardschrift">
    <w:name w:val="Absatz-Standardschrift"/>
    <w:semiHidden/>
  </w:style>
  <w:style w:type="table" w:customStyle="1" w:styleId="NormaleTabe">
    <w:name w:val="Normale Tabe"/>
    <w:semiHidden/>
    <w:rPr>
      <w:rFonts w:eastAsia="Times New Roman"/>
      <w:lang w:eastAsia="en-US" w:bidi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pfze">
    <w:name w:val="Kopfze"/>
    <w:basedOn w:val="Standa"/>
    <w:rsid w:val="00364A63"/>
    <w:pPr>
      <w:widowControl/>
      <w:tabs>
        <w:tab w:val="center" w:pos="4536"/>
        <w:tab w:val="right" w:pos="9072"/>
      </w:tabs>
      <w:suppressAutoHyphens w:val="0"/>
    </w:pPr>
    <w:rPr>
      <w:rFonts w:ascii="Arial" w:hAnsi="Arial" w:cs="Arial"/>
      <w:kern w:val="0"/>
      <w:sz w:val="22"/>
      <w:szCs w:val="22"/>
    </w:rPr>
  </w:style>
  <w:style w:type="character" w:customStyle="1" w:styleId="HeaderChar">
    <w:name w:val="Header Char"/>
    <w:rsid w:val="00364A63"/>
    <w:rPr>
      <w:rFonts w:cs="Times New Roman"/>
    </w:rPr>
  </w:style>
  <w:style w:type="paragraph" w:customStyle="1" w:styleId="Fuzei">
    <w:name w:val="Fußzei"/>
    <w:basedOn w:val="Standa"/>
    <w:semiHidden/>
    <w:rsid w:val="00364A63"/>
    <w:pPr>
      <w:widowControl/>
      <w:tabs>
        <w:tab w:val="center" w:pos="4536"/>
        <w:tab w:val="right" w:pos="9072"/>
      </w:tabs>
      <w:suppressAutoHyphens w:val="0"/>
    </w:pPr>
    <w:rPr>
      <w:rFonts w:ascii="Arial" w:hAnsi="Arial" w:cs="Arial"/>
      <w:kern w:val="0"/>
      <w:sz w:val="22"/>
      <w:szCs w:val="22"/>
    </w:rPr>
  </w:style>
  <w:style w:type="character" w:customStyle="1" w:styleId="FooterChar">
    <w:name w:val="Footer Char"/>
    <w:semiHidden/>
    <w:rsid w:val="00364A63"/>
    <w:rPr>
      <w:rFonts w:cs="Times New Roman"/>
    </w:rPr>
  </w:style>
  <w:style w:type="paragraph" w:customStyle="1" w:styleId="Sprechblasen">
    <w:name w:val="Sprechblasen"/>
    <w:basedOn w:val="Standa"/>
    <w:semiHidden/>
    <w:rsid w:val="00364A63"/>
    <w:pPr>
      <w:widowControl/>
      <w:suppressAutoHyphens w:val="0"/>
    </w:pPr>
    <w:rPr>
      <w:rFonts w:ascii="Tahoma" w:hAnsi="Tahoma" w:cs="Tahoma"/>
      <w:kern w:val="0"/>
      <w:sz w:val="16"/>
      <w:szCs w:val="16"/>
    </w:rPr>
  </w:style>
  <w:style w:type="character" w:customStyle="1" w:styleId="BalloonTextChar">
    <w:name w:val="Balloon Text Char"/>
    <w:semiHidden/>
    <w:rsid w:val="00364A63"/>
    <w:rPr>
      <w:rFonts w:ascii="Tahoma" w:hAnsi="Tahoma" w:cs="Tahoma"/>
      <w:sz w:val="16"/>
    </w:rPr>
  </w:style>
  <w:style w:type="table" w:customStyle="1" w:styleId="Tabellengi">
    <w:name w:val="Tabellengi"/>
    <w:basedOn w:val="NormaleTabe"/>
    <w:rsid w:val="00364A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64A63"/>
    <w:rPr>
      <w:rFonts w:cs="Times New Roman"/>
      <w:color w:val="0000FF"/>
      <w:u w:val="single"/>
    </w:rPr>
  </w:style>
  <w:style w:type="character" w:styleId="Fett">
    <w:name w:val="Strong"/>
    <w:uiPriority w:val="22"/>
    <w:qFormat/>
    <w:rsid w:val="005F1B17"/>
    <w:rPr>
      <w:rFonts w:cs="Times New Roman"/>
      <w:b/>
      <w:bCs/>
    </w:rPr>
  </w:style>
  <w:style w:type="paragraph" w:customStyle="1" w:styleId="Body">
    <w:name w:val="Body"/>
    <w:basedOn w:val="Standa"/>
    <w:rsid w:val="00A068AD"/>
    <w:pPr>
      <w:widowControl/>
      <w:suppressAutoHyphens w:val="0"/>
      <w:spacing w:after="200" w:line="288" w:lineRule="auto"/>
      <w:jc w:val="both"/>
    </w:pPr>
    <w:rPr>
      <w:rFonts w:ascii="Calibri" w:hAnsi="Calibri"/>
      <w:iCs/>
      <w:kern w:val="0"/>
      <w:sz w:val="22"/>
      <w:szCs w:val="22"/>
    </w:rPr>
  </w:style>
  <w:style w:type="character" w:styleId="Kommentarzeichen">
    <w:name w:val="annotation reference"/>
    <w:semiHidden/>
    <w:rsid w:val="00A068AD"/>
    <w:rPr>
      <w:sz w:val="18"/>
    </w:rPr>
  </w:style>
  <w:style w:type="paragraph" w:styleId="Kommentartext">
    <w:name w:val="annotation text"/>
    <w:basedOn w:val="Standard"/>
    <w:semiHidden/>
    <w:rsid w:val="00A068AD"/>
  </w:style>
  <w:style w:type="paragraph" w:styleId="Kommentarthema">
    <w:name w:val="annotation subject"/>
    <w:basedOn w:val="Kommentartext"/>
    <w:next w:val="Kommentartext"/>
    <w:semiHidden/>
    <w:rsid w:val="00A068AD"/>
  </w:style>
  <w:style w:type="paragraph" w:styleId="Sprechblasentext">
    <w:name w:val="Balloon Text"/>
    <w:basedOn w:val="Standard"/>
    <w:semiHidden/>
    <w:rsid w:val="00A068AD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A068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068A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072091"/>
  </w:style>
  <w:style w:type="character" w:styleId="Funotenzeichen">
    <w:name w:val="footnote reference"/>
    <w:semiHidden/>
    <w:rsid w:val="00072091"/>
    <w:rPr>
      <w:vertAlign w:val="superscript"/>
    </w:rPr>
  </w:style>
  <w:style w:type="character" w:styleId="Seitenzahl">
    <w:name w:val="page number"/>
    <w:basedOn w:val="Absatz-Standardschriftart"/>
    <w:rsid w:val="00072091"/>
  </w:style>
  <w:style w:type="character" w:customStyle="1" w:styleId="NoSpacingChar">
    <w:name w:val="No Spacing Char"/>
    <w:uiPriority w:val="99"/>
    <w:rsid w:val="00072091"/>
    <w:rPr>
      <w:rFonts w:cs="Times New Roman"/>
      <w:i/>
      <w:iCs/>
      <w:sz w:val="20"/>
    </w:rPr>
  </w:style>
  <w:style w:type="table" w:styleId="Tabellenraster">
    <w:name w:val="Table Grid"/>
    <w:basedOn w:val="NormaleTabelle"/>
    <w:uiPriority w:val="59"/>
    <w:rsid w:val="00236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2E1B09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EE10F8"/>
    <w:pPr>
      <w:spacing w:before="100" w:beforeAutospacing="1" w:after="100" w:afterAutospacing="1"/>
    </w:pPr>
  </w:style>
  <w:style w:type="character" w:styleId="Hervorhebung">
    <w:name w:val="Emphasis"/>
    <w:basedOn w:val="Absatz-Standardschriftart"/>
    <w:uiPriority w:val="20"/>
    <w:qFormat/>
    <w:rsid w:val="00F1569A"/>
    <w:rPr>
      <w:i/>
      <w:iCs/>
    </w:rPr>
  </w:style>
  <w:style w:type="paragraph" w:styleId="KeinLeerraum">
    <w:name w:val="No Spacing"/>
    <w:basedOn w:val="Standa"/>
    <w:uiPriority w:val="99"/>
    <w:qFormat/>
    <w:rsid w:val="009557DF"/>
    <w:pPr>
      <w:widowControl/>
      <w:suppressAutoHyphens w:val="0"/>
    </w:pPr>
    <w:rPr>
      <w:rFonts w:ascii="Calibri" w:hAnsi="Calibri"/>
      <w:i/>
      <w:iCs/>
      <w:kern w:val="0"/>
      <w:sz w:val="20"/>
      <w:szCs w:val="20"/>
      <w:lang w:val="en-US" w:bidi="ar-SA"/>
    </w:rPr>
  </w:style>
  <w:style w:type="paragraph" w:styleId="Listenabsatz">
    <w:name w:val="List Paragraph"/>
    <w:basedOn w:val="Standa"/>
    <w:uiPriority w:val="99"/>
    <w:qFormat/>
    <w:rsid w:val="009557DF"/>
    <w:pPr>
      <w:widowControl/>
      <w:suppressAutoHyphens w:val="0"/>
      <w:spacing w:after="200" w:line="288" w:lineRule="auto"/>
      <w:ind w:left="720"/>
      <w:contextualSpacing/>
    </w:pPr>
    <w:rPr>
      <w:rFonts w:ascii="Calibri" w:hAnsi="Calibri"/>
      <w:i/>
      <w:iCs/>
      <w:kern w:val="0"/>
      <w:sz w:val="20"/>
      <w:szCs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holz-und-arbeit-nrw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holz-und-arbeit-nrw.de" TargetMode="External"/><Relationship Id="rId1" Type="http://schemas.openxmlformats.org/officeDocument/2006/relationships/hyperlink" Target="mailto:info@holz-und-arbeit-nrw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658EC5-E652-4B76-9DC7-42A5E0237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JDB MEDIA GmbH</Company>
  <LinksUpToDate>false</LinksUpToDate>
  <CharactersWithSpaces>4462</CharactersWithSpaces>
  <SharedDoc>false</SharedDoc>
  <HyperlinkBase/>
  <HLinks>
    <vt:vector size="12" baseType="variant">
      <vt:variant>
        <vt:i4>6225946</vt:i4>
      </vt:variant>
      <vt:variant>
        <vt:i4>0</vt:i4>
      </vt:variant>
      <vt:variant>
        <vt:i4>0</vt:i4>
      </vt:variant>
      <vt:variant>
        <vt:i4>5</vt:i4>
      </vt:variant>
      <vt:variant>
        <vt:lpwstr>mailto:info@bshd.eu</vt:lpwstr>
      </vt:variant>
      <vt:variant>
        <vt:lpwstr/>
      </vt:variant>
      <vt:variant>
        <vt:i4>851976</vt:i4>
      </vt:variant>
      <vt:variant>
        <vt:i4>-1</vt:i4>
      </vt:variant>
      <vt:variant>
        <vt:i4>1027</vt:i4>
      </vt:variant>
      <vt:variant>
        <vt:i4>1</vt:i4>
      </vt:variant>
      <vt:variant>
        <vt:lpwstr>logo_jdw_rgb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Thiel</dc:creator>
  <cp:lastModifiedBy>Thomas Howe</cp:lastModifiedBy>
  <cp:revision>2</cp:revision>
  <cp:lastPrinted>2013-06-28T12:20:00Z</cp:lastPrinted>
  <dcterms:created xsi:type="dcterms:W3CDTF">2014-03-24T10:17:00Z</dcterms:created>
  <dcterms:modified xsi:type="dcterms:W3CDTF">2014-03-24T10:17:00Z</dcterms:modified>
</cp:coreProperties>
</file>